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08" w:rsidRPr="00EF7EAF" w:rsidRDefault="005B1EBE" w:rsidP="001C3408">
      <w:pPr>
        <w:jc w:val="center"/>
        <w:rPr>
          <w:b/>
          <w:caps/>
          <w:sz w:val="32"/>
          <w:szCs w:val="32"/>
        </w:rPr>
      </w:pPr>
      <w:r>
        <w:rPr>
          <w:b/>
          <w:caps/>
          <w:sz w:val="32"/>
          <w:szCs w:val="32"/>
        </w:rPr>
        <w:t>Администрация БОРОВИХИНСКОГО</w:t>
      </w:r>
      <w:r w:rsidR="001C3408" w:rsidRPr="00EF7EAF">
        <w:rPr>
          <w:b/>
          <w:caps/>
          <w:sz w:val="32"/>
          <w:szCs w:val="32"/>
        </w:rPr>
        <w:t xml:space="preserve"> сельсовета</w:t>
      </w:r>
    </w:p>
    <w:p w:rsidR="001C3408" w:rsidRPr="00EF7EAF" w:rsidRDefault="001C3408" w:rsidP="001C3408">
      <w:pPr>
        <w:jc w:val="center"/>
        <w:rPr>
          <w:b/>
          <w:caps/>
          <w:sz w:val="32"/>
          <w:szCs w:val="32"/>
        </w:rPr>
      </w:pPr>
      <w:r w:rsidRPr="00EF7EAF">
        <w:rPr>
          <w:b/>
          <w:caps/>
          <w:sz w:val="32"/>
          <w:szCs w:val="32"/>
        </w:rPr>
        <w:t>Первомайского района Алтайского края</w:t>
      </w:r>
    </w:p>
    <w:p w:rsidR="001C3408" w:rsidRPr="00B2707B" w:rsidRDefault="001C3408" w:rsidP="001C3408">
      <w:pPr>
        <w:jc w:val="center"/>
        <w:rPr>
          <w:sz w:val="32"/>
          <w:szCs w:val="32"/>
        </w:rPr>
      </w:pPr>
    </w:p>
    <w:p w:rsidR="001C3408" w:rsidRPr="00B2707B" w:rsidRDefault="001C3408" w:rsidP="001C3408">
      <w:pPr>
        <w:jc w:val="center"/>
        <w:rPr>
          <w:sz w:val="32"/>
          <w:szCs w:val="32"/>
        </w:rPr>
      </w:pPr>
    </w:p>
    <w:p w:rsidR="001C3408" w:rsidRPr="00B2707B" w:rsidRDefault="001C3408" w:rsidP="001C3408">
      <w:pPr>
        <w:jc w:val="center"/>
        <w:rPr>
          <w:b/>
          <w:sz w:val="32"/>
          <w:szCs w:val="32"/>
        </w:rPr>
      </w:pPr>
      <w:r w:rsidRPr="00B2707B">
        <w:rPr>
          <w:b/>
          <w:sz w:val="32"/>
          <w:szCs w:val="32"/>
        </w:rPr>
        <w:t>ПОСТАНОВЛЕНИЕ</w:t>
      </w:r>
    </w:p>
    <w:p w:rsidR="001C3408" w:rsidRPr="00B2707B" w:rsidRDefault="001C3408" w:rsidP="001C3408">
      <w:pPr>
        <w:rPr>
          <w:sz w:val="32"/>
          <w:szCs w:val="32"/>
        </w:rPr>
      </w:pPr>
    </w:p>
    <w:p w:rsidR="001C3408" w:rsidRDefault="00AD262E" w:rsidP="001C3408">
      <w:pPr>
        <w:rPr>
          <w:sz w:val="28"/>
          <w:szCs w:val="28"/>
        </w:rPr>
      </w:pPr>
      <w:r>
        <w:rPr>
          <w:sz w:val="28"/>
          <w:szCs w:val="28"/>
        </w:rPr>
        <w:t xml:space="preserve">  </w:t>
      </w:r>
      <w:r w:rsidR="00213E63">
        <w:rPr>
          <w:sz w:val="28"/>
          <w:szCs w:val="28"/>
        </w:rPr>
        <w:t xml:space="preserve">   </w:t>
      </w:r>
      <w:r w:rsidR="00B644B1">
        <w:rPr>
          <w:sz w:val="28"/>
          <w:szCs w:val="28"/>
        </w:rPr>
        <w:t>05</w:t>
      </w:r>
      <w:r w:rsidR="00213E63">
        <w:rPr>
          <w:sz w:val="28"/>
          <w:szCs w:val="28"/>
        </w:rPr>
        <w:t>.11.2024</w:t>
      </w:r>
      <w:r w:rsidR="001603D9">
        <w:rPr>
          <w:sz w:val="28"/>
          <w:szCs w:val="28"/>
        </w:rPr>
        <w:t xml:space="preserve"> </w:t>
      </w:r>
      <w:r w:rsidR="001C3408" w:rsidRPr="000C4503">
        <w:rPr>
          <w:sz w:val="28"/>
          <w:szCs w:val="28"/>
        </w:rPr>
        <w:t xml:space="preserve">г.  </w:t>
      </w:r>
      <w:r w:rsidR="005B1EBE">
        <w:rPr>
          <w:sz w:val="28"/>
          <w:szCs w:val="28"/>
        </w:rPr>
        <w:t xml:space="preserve">         </w:t>
      </w:r>
      <w:r w:rsidR="002412A5">
        <w:rPr>
          <w:sz w:val="28"/>
          <w:szCs w:val="28"/>
        </w:rPr>
        <w:t xml:space="preserve">                     </w:t>
      </w:r>
      <w:r>
        <w:rPr>
          <w:sz w:val="28"/>
          <w:szCs w:val="28"/>
        </w:rPr>
        <w:t xml:space="preserve"> № </w:t>
      </w:r>
      <w:r w:rsidR="00B644B1">
        <w:rPr>
          <w:sz w:val="28"/>
          <w:szCs w:val="28"/>
        </w:rPr>
        <w:t>150</w:t>
      </w:r>
      <w:r w:rsidR="001C3408" w:rsidRPr="000C4503">
        <w:rPr>
          <w:sz w:val="28"/>
          <w:szCs w:val="28"/>
        </w:rPr>
        <w:t xml:space="preserve">                     </w:t>
      </w:r>
      <w:r w:rsidR="005B1EBE">
        <w:rPr>
          <w:sz w:val="28"/>
          <w:szCs w:val="28"/>
        </w:rPr>
        <w:t xml:space="preserve">      </w:t>
      </w:r>
      <w:r w:rsidR="001C3408" w:rsidRPr="000C4503">
        <w:rPr>
          <w:sz w:val="28"/>
          <w:szCs w:val="28"/>
        </w:rPr>
        <w:t xml:space="preserve">    </w:t>
      </w:r>
      <w:proofErr w:type="spellStart"/>
      <w:r w:rsidR="005B1EBE">
        <w:rPr>
          <w:sz w:val="28"/>
          <w:szCs w:val="28"/>
        </w:rPr>
        <w:t>с</w:t>
      </w:r>
      <w:proofErr w:type="gramStart"/>
      <w:r w:rsidR="005B1EBE">
        <w:rPr>
          <w:sz w:val="28"/>
          <w:szCs w:val="28"/>
        </w:rPr>
        <w:t>.Б</w:t>
      </w:r>
      <w:proofErr w:type="gramEnd"/>
      <w:r w:rsidR="005B1EBE">
        <w:rPr>
          <w:sz w:val="28"/>
          <w:szCs w:val="28"/>
        </w:rPr>
        <w:t>оровиха</w:t>
      </w:r>
      <w:proofErr w:type="spellEnd"/>
      <w:r w:rsidR="001C3408" w:rsidRPr="000C4503">
        <w:rPr>
          <w:sz w:val="28"/>
          <w:szCs w:val="28"/>
        </w:rPr>
        <w:t xml:space="preserve">                     </w:t>
      </w:r>
    </w:p>
    <w:p w:rsidR="001C3408" w:rsidRPr="000C4503" w:rsidRDefault="001C3408" w:rsidP="001C3408">
      <w:pPr>
        <w:rPr>
          <w:sz w:val="28"/>
          <w:szCs w:val="28"/>
        </w:rPr>
      </w:pPr>
    </w:p>
    <w:p w:rsidR="001C3408" w:rsidRPr="000C4503" w:rsidRDefault="001C3408" w:rsidP="001C3408">
      <w:pPr>
        <w:rPr>
          <w:sz w:val="28"/>
          <w:szCs w:val="28"/>
        </w:rPr>
      </w:pPr>
    </w:p>
    <w:p w:rsidR="001C3408" w:rsidRPr="00DE2A48" w:rsidRDefault="001C3408" w:rsidP="001C3408">
      <w:pPr>
        <w:rPr>
          <w:sz w:val="28"/>
          <w:szCs w:val="28"/>
        </w:rPr>
      </w:pPr>
    </w:p>
    <w:p w:rsidR="00FF723D" w:rsidRDefault="00FF723D" w:rsidP="005D753C">
      <w:pPr>
        <w:pStyle w:val="a3"/>
        <w:ind w:right="4252"/>
        <w:jc w:val="both"/>
      </w:pPr>
      <w:r w:rsidRPr="00FF723D">
        <w:t>Об утверждении предварительных итогов социально-экономического</w:t>
      </w:r>
      <w:r>
        <w:t xml:space="preserve"> </w:t>
      </w:r>
      <w:r w:rsidRPr="00FF723D">
        <w:t>развития муниципал</w:t>
      </w:r>
      <w:r>
        <w:t xml:space="preserve">ьного образования Боровихинского </w:t>
      </w:r>
      <w:r w:rsidR="00E41862">
        <w:t xml:space="preserve">сельсовет за </w:t>
      </w:r>
      <w:r w:rsidR="00ED33B9">
        <w:t>9</w:t>
      </w:r>
      <w:r w:rsidRPr="00FF723D">
        <w:t xml:space="preserve"> месяцев текущего года и о</w:t>
      </w:r>
      <w:r w:rsidR="00213E63">
        <w:t>жидаемые итоги развития за 2024</w:t>
      </w:r>
      <w:r w:rsidR="00700116">
        <w:t xml:space="preserve"> </w:t>
      </w:r>
      <w:r w:rsidRPr="00FF723D">
        <w:t>год</w:t>
      </w:r>
    </w:p>
    <w:p w:rsidR="005D753C" w:rsidRPr="00FF723D" w:rsidRDefault="005D753C" w:rsidP="005D753C">
      <w:pPr>
        <w:pStyle w:val="a3"/>
        <w:ind w:right="4252"/>
        <w:jc w:val="both"/>
        <w:rPr>
          <w:sz w:val="28"/>
          <w:szCs w:val="28"/>
        </w:rPr>
      </w:pPr>
    </w:p>
    <w:p w:rsidR="005D753C" w:rsidRPr="005D753C" w:rsidRDefault="005D753C" w:rsidP="005D753C">
      <w:pPr>
        <w:pStyle w:val="3"/>
        <w:rPr>
          <w:rFonts w:ascii="Times New Roman" w:hAnsi="Times New Roman" w:cs="Times New Roman"/>
          <w:b w:val="0"/>
          <w:color w:val="auto"/>
        </w:rPr>
      </w:pPr>
      <w:r>
        <w:rPr>
          <w:b w:val="0"/>
          <w:color w:val="auto"/>
        </w:rPr>
        <w:t xml:space="preserve">      </w:t>
      </w:r>
      <w:r w:rsidR="004D18A7">
        <w:rPr>
          <w:rFonts w:ascii="Times New Roman" w:hAnsi="Times New Roman" w:cs="Times New Roman"/>
          <w:b w:val="0"/>
          <w:color w:val="auto"/>
        </w:rPr>
        <w:t>В соответствии со статьёй</w:t>
      </w:r>
      <w:r w:rsidRPr="005D753C">
        <w:rPr>
          <w:rFonts w:ascii="Times New Roman" w:hAnsi="Times New Roman" w:cs="Times New Roman"/>
          <w:b w:val="0"/>
          <w:color w:val="auto"/>
        </w:rPr>
        <w:t xml:space="preserve"> 33</w:t>
      </w:r>
      <w:r w:rsidR="004D18A7">
        <w:rPr>
          <w:rFonts w:ascii="Times New Roman" w:hAnsi="Times New Roman" w:cs="Times New Roman"/>
          <w:b w:val="0"/>
          <w:color w:val="auto"/>
        </w:rPr>
        <w:t xml:space="preserve"> </w:t>
      </w:r>
      <w:r w:rsidRPr="005D753C">
        <w:rPr>
          <w:rFonts w:ascii="Times New Roman" w:hAnsi="Times New Roman" w:cs="Times New Roman"/>
          <w:b w:val="0"/>
          <w:color w:val="auto"/>
        </w:rPr>
        <w:t xml:space="preserve">решения Совета депутатов  </w:t>
      </w:r>
      <w:proofErr w:type="spellStart"/>
      <w:r w:rsidRPr="005D753C">
        <w:rPr>
          <w:rFonts w:ascii="Times New Roman" w:hAnsi="Times New Roman" w:cs="Times New Roman"/>
          <w:b w:val="0"/>
          <w:color w:val="auto"/>
        </w:rPr>
        <w:t>Боровихинского</w:t>
      </w:r>
      <w:proofErr w:type="spellEnd"/>
      <w:r w:rsidRPr="005D753C">
        <w:rPr>
          <w:rFonts w:ascii="Times New Roman" w:hAnsi="Times New Roman" w:cs="Times New Roman"/>
          <w:b w:val="0"/>
          <w:color w:val="auto"/>
        </w:rPr>
        <w:t xml:space="preserve"> сельсовета от 24.08.2020 г № 11 «Об утверждении </w:t>
      </w:r>
      <w:proofErr w:type="gramStart"/>
      <w:r w:rsidRPr="005D753C">
        <w:rPr>
          <w:rFonts w:ascii="Times New Roman" w:hAnsi="Times New Roman" w:cs="Times New Roman"/>
          <w:b w:val="0"/>
          <w:color w:val="auto"/>
        </w:rPr>
        <w:t>Положении</w:t>
      </w:r>
      <w:proofErr w:type="gramEnd"/>
      <w:r w:rsidRPr="005D753C">
        <w:rPr>
          <w:rFonts w:ascii="Times New Roman" w:hAnsi="Times New Roman" w:cs="Times New Roman"/>
          <w:b w:val="0"/>
          <w:color w:val="auto"/>
        </w:rPr>
        <w:t xml:space="preserve"> о  бюджетном процессе и финансовом контроле  в муниципальном образовании </w:t>
      </w:r>
      <w:proofErr w:type="spellStart"/>
      <w:r w:rsidRPr="005D753C">
        <w:rPr>
          <w:rFonts w:ascii="Times New Roman" w:hAnsi="Times New Roman" w:cs="Times New Roman"/>
          <w:b w:val="0"/>
          <w:color w:val="auto"/>
        </w:rPr>
        <w:t>Боровихинский</w:t>
      </w:r>
      <w:proofErr w:type="spellEnd"/>
      <w:r w:rsidRPr="005D753C">
        <w:rPr>
          <w:rFonts w:ascii="Times New Roman" w:hAnsi="Times New Roman" w:cs="Times New Roman"/>
          <w:b w:val="0"/>
          <w:color w:val="auto"/>
        </w:rPr>
        <w:t xml:space="preserve"> сельсовет» </w:t>
      </w:r>
    </w:p>
    <w:p w:rsidR="00FF723D" w:rsidRDefault="00FF723D" w:rsidP="00FF723D">
      <w:pPr>
        <w:pStyle w:val="a3"/>
        <w:rPr>
          <w:sz w:val="28"/>
          <w:szCs w:val="28"/>
        </w:rPr>
      </w:pPr>
      <w:proofErr w:type="spellStart"/>
      <w:proofErr w:type="gramStart"/>
      <w:r w:rsidRPr="00FF723D">
        <w:rPr>
          <w:sz w:val="28"/>
          <w:szCs w:val="28"/>
        </w:rPr>
        <w:t>п</w:t>
      </w:r>
      <w:proofErr w:type="spellEnd"/>
      <w:proofErr w:type="gramEnd"/>
      <w:r w:rsidRPr="00FF723D">
        <w:rPr>
          <w:sz w:val="28"/>
          <w:szCs w:val="28"/>
        </w:rPr>
        <w:t xml:space="preserve"> о с т а </w:t>
      </w:r>
      <w:proofErr w:type="spellStart"/>
      <w:r w:rsidRPr="00FF723D">
        <w:rPr>
          <w:sz w:val="28"/>
          <w:szCs w:val="28"/>
        </w:rPr>
        <w:t>н</w:t>
      </w:r>
      <w:proofErr w:type="spellEnd"/>
      <w:r w:rsidRPr="00FF723D">
        <w:rPr>
          <w:sz w:val="28"/>
          <w:szCs w:val="28"/>
        </w:rPr>
        <w:t xml:space="preserve"> о в л я ю:</w:t>
      </w:r>
    </w:p>
    <w:p w:rsidR="00FF723D" w:rsidRPr="00FF723D" w:rsidRDefault="00FF723D" w:rsidP="00FF723D">
      <w:pPr>
        <w:pStyle w:val="a3"/>
        <w:rPr>
          <w:sz w:val="28"/>
          <w:szCs w:val="28"/>
        </w:rPr>
      </w:pPr>
    </w:p>
    <w:p w:rsidR="00FF723D" w:rsidRPr="00FF723D" w:rsidRDefault="00FF723D" w:rsidP="00FF723D">
      <w:pPr>
        <w:pStyle w:val="a4"/>
        <w:numPr>
          <w:ilvl w:val="0"/>
          <w:numId w:val="1"/>
        </w:numPr>
        <w:spacing w:after="0" w:line="240" w:lineRule="auto"/>
        <w:ind w:left="0" w:firstLine="709"/>
        <w:jc w:val="both"/>
        <w:outlineLvl w:val="2"/>
        <w:rPr>
          <w:rFonts w:ascii="Times New Roman" w:hAnsi="Times New Roman"/>
          <w:bCs/>
          <w:sz w:val="28"/>
          <w:szCs w:val="28"/>
        </w:rPr>
      </w:pPr>
      <w:r w:rsidRPr="00FF723D">
        <w:rPr>
          <w:rFonts w:ascii="Times New Roman" w:hAnsi="Times New Roman"/>
          <w:sz w:val="28"/>
          <w:szCs w:val="28"/>
        </w:rPr>
        <w:t xml:space="preserve">Утвердить </w:t>
      </w:r>
      <w:r w:rsidRPr="00FF723D">
        <w:rPr>
          <w:rFonts w:ascii="Times New Roman" w:hAnsi="Times New Roman"/>
          <w:bCs/>
          <w:sz w:val="28"/>
          <w:szCs w:val="28"/>
        </w:rPr>
        <w:t>предварительные итоги социально-экономического развития муниципа</w:t>
      </w:r>
      <w:r>
        <w:rPr>
          <w:rFonts w:ascii="Times New Roman" w:hAnsi="Times New Roman"/>
          <w:bCs/>
          <w:sz w:val="28"/>
          <w:szCs w:val="28"/>
        </w:rPr>
        <w:t xml:space="preserve">льного образования </w:t>
      </w:r>
      <w:proofErr w:type="spellStart"/>
      <w:r>
        <w:rPr>
          <w:rFonts w:ascii="Times New Roman" w:hAnsi="Times New Roman"/>
          <w:bCs/>
          <w:sz w:val="28"/>
          <w:szCs w:val="28"/>
        </w:rPr>
        <w:t>Боровихинский</w:t>
      </w:r>
      <w:proofErr w:type="spellEnd"/>
      <w:r>
        <w:rPr>
          <w:rFonts w:ascii="Times New Roman" w:hAnsi="Times New Roman"/>
          <w:bCs/>
          <w:sz w:val="28"/>
          <w:szCs w:val="28"/>
        </w:rPr>
        <w:t xml:space="preserve"> </w:t>
      </w:r>
      <w:r w:rsidR="00ED33B9">
        <w:rPr>
          <w:rFonts w:ascii="Times New Roman" w:hAnsi="Times New Roman"/>
          <w:bCs/>
          <w:sz w:val="28"/>
          <w:szCs w:val="28"/>
        </w:rPr>
        <w:t xml:space="preserve"> сельсовет за 9</w:t>
      </w:r>
      <w:r w:rsidRPr="00FF723D">
        <w:rPr>
          <w:rFonts w:ascii="Times New Roman" w:hAnsi="Times New Roman"/>
          <w:bCs/>
          <w:sz w:val="28"/>
          <w:szCs w:val="28"/>
        </w:rPr>
        <w:t xml:space="preserve"> месяцев текущего года и </w:t>
      </w:r>
      <w:r w:rsidR="00AD262E">
        <w:rPr>
          <w:rFonts w:ascii="Times New Roman" w:hAnsi="Times New Roman"/>
          <w:bCs/>
          <w:sz w:val="28"/>
          <w:szCs w:val="28"/>
        </w:rPr>
        <w:t>ожидаемые итоги разв</w:t>
      </w:r>
      <w:r w:rsidR="00E41862">
        <w:rPr>
          <w:rFonts w:ascii="Times New Roman" w:hAnsi="Times New Roman"/>
          <w:bCs/>
          <w:sz w:val="28"/>
          <w:szCs w:val="28"/>
        </w:rPr>
        <w:t>и</w:t>
      </w:r>
      <w:r w:rsidR="00213E63">
        <w:rPr>
          <w:rFonts w:ascii="Times New Roman" w:hAnsi="Times New Roman"/>
          <w:bCs/>
          <w:sz w:val="28"/>
          <w:szCs w:val="28"/>
        </w:rPr>
        <w:t>тия за 2024</w:t>
      </w:r>
      <w:r w:rsidRPr="00FF723D">
        <w:rPr>
          <w:rFonts w:ascii="Times New Roman" w:hAnsi="Times New Roman"/>
          <w:bCs/>
          <w:sz w:val="28"/>
          <w:szCs w:val="28"/>
        </w:rPr>
        <w:t xml:space="preserve"> год (Приложение 1).</w:t>
      </w:r>
    </w:p>
    <w:p w:rsidR="00FF723D" w:rsidRPr="00FF723D" w:rsidRDefault="00FF723D" w:rsidP="00FF723D">
      <w:pPr>
        <w:pStyle w:val="a4"/>
        <w:numPr>
          <w:ilvl w:val="0"/>
          <w:numId w:val="1"/>
        </w:numPr>
        <w:spacing w:after="0" w:line="240" w:lineRule="auto"/>
        <w:ind w:left="0" w:firstLine="709"/>
        <w:jc w:val="both"/>
        <w:outlineLvl w:val="2"/>
        <w:rPr>
          <w:rFonts w:ascii="Times New Roman" w:hAnsi="Times New Roman"/>
          <w:sz w:val="28"/>
          <w:szCs w:val="28"/>
        </w:rPr>
      </w:pPr>
      <w:r w:rsidRPr="00FF723D">
        <w:rPr>
          <w:rFonts w:ascii="Times New Roman" w:hAnsi="Times New Roman"/>
          <w:bCs/>
          <w:sz w:val="28"/>
          <w:szCs w:val="28"/>
        </w:rPr>
        <w:t>Настоящее постановление обнародовать в установленном Уставе порядке.</w:t>
      </w:r>
    </w:p>
    <w:p w:rsidR="00FF723D" w:rsidRDefault="00FF723D" w:rsidP="00FF723D">
      <w:pPr>
        <w:pStyle w:val="a4"/>
        <w:numPr>
          <w:ilvl w:val="0"/>
          <w:numId w:val="1"/>
        </w:numPr>
        <w:spacing w:after="0" w:line="240" w:lineRule="auto"/>
        <w:ind w:left="0" w:firstLine="709"/>
        <w:jc w:val="both"/>
        <w:outlineLvl w:val="2"/>
        <w:rPr>
          <w:rFonts w:ascii="Times New Roman" w:hAnsi="Times New Roman"/>
          <w:sz w:val="28"/>
          <w:szCs w:val="28"/>
        </w:rPr>
      </w:pPr>
      <w:r w:rsidRPr="00FF723D">
        <w:rPr>
          <w:rFonts w:ascii="Times New Roman" w:hAnsi="Times New Roman"/>
          <w:sz w:val="28"/>
          <w:szCs w:val="28"/>
        </w:rPr>
        <w:t xml:space="preserve">Контроль за исполнением настоящего постановления оставляю </w:t>
      </w:r>
      <w:proofErr w:type="gramStart"/>
      <w:r w:rsidRPr="00FF723D">
        <w:rPr>
          <w:rFonts w:ascii="Times New Roman" w:hAnsi="Times New Roman"/>
          <w:sz w:val="28"/>
          <w:szCs w:val="28"/>
        </w:rPr>
        <w:t>за</w:t>
      </w:r>
      <w:proofErr w:type="gramEnd"/>
      <w:r w:rsidRPr="00FF723D">
        <w:rPr>
          <w:rFonts w:ascii="Times New Roman" w:hAnsi="Times New Roman"/>
          <w:sz w:val="28"/>
          <w:szCs w:val="28"/>
        </w:rPr>
        <w:t xml:space="preserve"> собой.</w:t>
      </w:r>
    </w:p>
    <w:p w:rsidR="0074119E" w:rsidRDefault="0074119E" w:rsidP="0074119E">
      <w:pPr>
        <w:jc w:val="both"/>
        <w:outlineLvl w:val="2"/>
        <w:rPr>
          <w:sz w:val="28"/>
          <w:szCs w:val="28"/>
        </w:rPr>
      </w:pPr>
    </w:p>
    <w:p w:rsidR="0074119E" w:rsidRDefault="0074119E" w:rsidP="0074119E">
      <w:pPr>
        <w:jc w:val="both"/>
        <w:outlineLvl w:val="2"/>
        <w:rPr>
          <w:sz w:val="28"/>
          <w:szCs w:val="28"/>
        </w:rPr>
      </w:pPr>
    </w:p>
    <w:p w:rsidR="0074119E" w:rsidRPr="0074119E" w:rsidRDefault="0074119E" w:rsidP="0074119E">
      <w:pPr>
        <w:jc w:val="both"/>
        <w:outlineLvl w:val="2"/>
        <w:rPr>
          <w:sz w:val="28"/>
          <w:szCs w:val="28"/>
        </w:rPr>
      </w:pPr>
    </w:p>
    <w:p w:rsidR="00FF723D" w:rsidRDefault="00FF723D" w:rsidP="00FF723D">
      <w:pPr>
        <w:pStyle w:val="4"/>
        <w:spacing w:line="360" w:lineRule="auto"/>
        <w:rPr>
          <w:b w:val="0"/>
          <w:bCs/>
          <w:szCs w:val="28"/>
        </w:rPr>
      </w:pPr>
    </w:p>
    <w:p w:rsidR="001C3408" w:rsidRPr="00FF723D" w:rsidRDefault="001C3408" w:rsidP="00FF723D">
      <w:pPr>
        <w:pStyle w:val="4"/>
        <w:spacing w:line="360" w:lineRule="auto"/>
        <w:rPr>
          <w:b w:val="0"/>
          <w:bCs/>
          <w:szCs w:val="28"/>
        </w:rPr>
      </w:pPr>
      <w:r w:rsidRPr="00FF723D">
        <w:rPr>
          <w:b w:val="0"/>
          <w:bCs/>
          <w:szCs w:val="28"/>
        </w:rPr>
        <w:t xml:space="preserve">Глава сельсовета                     </w:t>
      </w:r>
      <w:r w:rsidR="00FF723D">
        <w:rPr>
          <w:b w:val="0"/>
          <w:bCs/>
          <w:szCs w:val="28"/>
        </w:rPr>
        <w:t xml:space="preserve">               </w:t>
      </w:r>
      <w:r w:rsidRPr="00FF723D">
        <w:rPr>
          <w:b w:val="0"/>
          <w:bCs/>
          <w:szCs w:val="28"/>
        </w:rPr>
        <w:t xml:space="preserve">                          </w:t>
      </w:r>
      <w:r w:rsidR="001603D9" w:rsidRPr="00FF723D">
        <w:rPr>
          <w:b w:val="0"/>
          <w:bCs/>
          <w:szCs w:val="28"/>
        </w:rPr>
        <w:t xml:space="preserve">            </w:t>
      </w:r>
      <w:r w:rsidR="00ED33B9">
        <w:rPr>
          <w:b w:val="0"/>
          <w:bCs/>
          <w:szCs w:val="28"/>
        </w:rPr>
        <w:t xml:space="preserve">    </w:t>
      </w:r>
      <w:proofErr w:type="spellStart"/>
      <w:r w:rsidR="00ED33B9">
        <w:rPr>
          <w:b w:val="0"/>
          <w:bCs/>
          <w:szCs w:val="28"/>
        </w:rPr>
        <w:t>С.С.Спыну</w:t>
      </w:r>
      <w:proofErr w:type="spellEnd"/>
    </w:p>
    <w:p w:rsidR="001C3408" w:rsidRDefault="001C3408" w:rsidP="001C3408">
      <w:pPr>
        <w:rPr>
          <w:sz w:val="28"/>
          <w:szCs w:val="28"/>
        </w:rPr>
      </w:pPr>
    </w:p>
    <w:p w:rsidR="00FF723D" w:rsidRDefault="00FF723D" w:rsidP="001C3408">
      <w:pPr>
        <w:rPr>
          <w:sz w:val="28"/>
          <w:szCs w:val="28"/>
        </w:rPr>
      </w:pPr>
    </w:p>
    <w:p w:rsidR="00FF723D" w:rsidRDefault="00FF723D" w:rsidP="001C3408">
      <w:pPr>
        <w:rPr>
          <w:sz w:val="28"/>
          <w:szCs w:val="28"/>
        </w:rPr>
      </w:pPr>
    </w:p>
    <w:p w:rsidR="00FF723D" w:rsidRDefault="00FF723D" w:rsidP="001C3408">
      <w:pPr>
        <w:rPr>
          <w:sz w:val="28"/>
          <w:szCs w:val="28"/>
        </w:rPr>
      </w:pPr>
    </w:p>
    <w:p w:rsidR="00FF723D" w:rsidRPr="00FF723D" w:rsidRDefault="00FF723D" w:rsidP="001C3408">
      <w:pPr>
        <w:rPr>
          <w:sz w:val="28"/>
          <w:szCs w:val="28"/>
        </w:rPr>
      </w:pPr>
    </w:p>
    <w:p w:rsidR="001C3408" w:rsidRDefault="001C3408" w:rsidP="001C3408"/>
    <w:p w:rsidR="001C3408" w:rsidRPr="00FF723D" w:rsidRDefault="005E25E7" w:rsidP="00FF723D">
      <w:pPr>
        <w:jc w:val="both"/>
        <w:rPr>
          <w:sz w:val="16"/>
          <w:szCs w:val="16"/>
        </w:rPr>
      </w:pPr>
      <w:proofErr w:type="spellStart"/>
      <w:r w:rsidRPr="00FF723D">
        <w:rPr>
          <w:sz w:val="16"/>
          <w:szCs w:val="16"/>
        </w:rPr>
        <w:t>Н.П.Верхотурцева</w:t>
      </w:r>
      <w:proofErr w:type="spellEnd"/>
    </w:p>
    <w:p w:rsidR="00227495" w:rsidRPr="00FF723D" w:rsidRDefault="00227495" w:rsidP="00FF723D">
      <w:pPr>
        <w:jc w:val="both"/>
        <w:rPr>
          <w:sz w:val="16"/>
          <w:szCs w:val="16"/>
        </w:rPr>
      </w:pPr>
      <w:r w:rsidRPr="00FF723D">
        <w:rPr>
          <w:sz w:val="16"/>
          <w:szCs w:val="16"/>
        </w:rPr>
        <w:t>75-2-43</w:t>
      </w:r>
    </w:p>
    <w:p w:rsidR="00227495" w:rsidRDefault="00227495" w:rsidP="001C3408">
      <w:pPr>
        <w:jc w:val="right"/>
        <w:rPr>
          <w:sz w:val="22"/>
          <w:szCs w:val="22"/>
        </w:rPr>
      </w:pPr>
    </w:p>
    <w:p w:rsidR="0036119E" w:rsidRDefault="0036119E" w:rsidP="001C3408">
      <w:pPr>
        <w:jc w:val="right"/>
        <w:rPr>
          <w:sz w:val="22"/>
          <w:szCs w:val="22"/>
        </w:rPr>
      </w:pPr>
    </w:p>
    <w:p w:rsidR="0036119E" w:rsidRDefault="0036119E" w:rsidP="001C3408">
      <w:pPr>
        <w:jc w:val="right"/>
        <w:rPr>
          <w:sz w:val="22"/>
          <w:szCs w:val="22"/>
        </w:rPr>
      </w:pPr>
    </w:p>
    <w:p w:rsidR="0036119E" w:rsidRDefault="0036119E" w:rsidP="001C3408">
      <w:pPr>
        <w:jc w:val="right"/>
        <w:rPr>
          <w:sz w:val="22"/>
          <w:szCs w:val="22"/>
        </w:rPr>
      </w:pPr>
    </w:p>
    <w:p w:rsidR="0036119E" w:rsidRDefault="0036119E" w:rsidP="001C3408">
      <w:pPr>
        <w:jc w:val="right"/>
        <w:rPr>
          <w:sz w:val="22"/>
          <w:szCs w:val="22"/>
        </w:rPr>
      </w:pPr>
    </w:p>
    <w:p w:rsidR="0036119E" w:rsidRDefault="0036119E" w:rsidP="0036119E">
      <w:pPr>
        <w:jc w:val="center"/>
        <w:rPr>
          <w:b/>
          <w:sz w:val="28"/>
          <w:szCs w:val="28"/>
        </w:rPr>
      </w:pPr>
      <w:r>
        <w:rPr>
          <w:b/>
          <w:sz w:val="28"/>
          <w:szCs w:val="28"/>
        </w:rPr>
        <w:t xml:space="preserve">Предварительные итоги социально-экономического развития муниципального образования  </w:t>
      </w:r>
      <w:proofErr w:type="spellStart"/>
      <w:r>
        <w:rPr>
          <w:b/>
          <w:sz w:val="28"/>
          <w:szCs w:val="28"/>
        </w:rPr>
        <w:t>Боровихинский</w:t>
      </w:r>
      <w:proofErr w:type="spellEnd"/>
      <w:r>
        <w:rPr>
          <w:b/>
          <w:sz w:val="28"/>
          <w:szCs w:val="28"/>
        </w:rPr>
        <w:t xml:space="preserve"> с</w:t>
      </w:r>
      <w:r w:rsidR="00213E63">
        <w:rPr>
          <w:b/>
          <w:sz w:val="28"/>
          <w:szCs w:val="28"/>
        </w:rPr>
        <w:t>ельсовет за истекший период 2024</w:t>
      </w:r>
      <w:r w:rsidR="00ED33B9">
        <w:rPr>
          <w:b/>
          <w:sz w:val="28"/>
          <w:szCs w:val="28"/>
        </w:rPr>
        <w:t xml:space="preserve"> г.(9 </w:t>
      </w:r>
      <w:r>
        <w:rPr>
          <w:b/>
          <w:sz w:val="28"/>
          <w:szCs w:val="28"/>
        </w:rPr>
        <w:t>мес.</w:t>
      </w:r>
      <w:r w:rsidR="00807CA0">
        <w:rPr>
          <w:b/>
          <w:sz w:val="28"/>
          <w:szCs w:val="28"/>
        </w:rPr>
        <w:t>) и ожидаемое исполнен</w:t>
      </w:r>
      <w:r w:rsidR="00213E63">
        <w:rPr>
          <w:b/>
          <w:sz w:val="28"/>
          <w:szCs w:val="28"/>
        </w:rPr>
        <w:t>ие за 2024</w:t>
      </w:r>
      <w:r>
        <w:rPr>
          <w:b/>
          <w:sz w:val="28"/>
          <w:szCs w:val="28"/>
        </w:rPr>
        <w:t xml:space="preserve"> г.</w:t>
      </w:r>
    </w:p>
    <w:p w:rsidR="0036119E" w:rsidRDefault="0036119E" w:rsidP="0036119E">
      <w:pPr>
        <w:jc w:val="center"/>
        <w:rPr>
          <w:sz w:val="28"/>
          <w:szCs w:val="28"/>
        </w:rPr>
      </w:pPr>
    </w:p>
    <w:p w:rsidR="0036119E" w:rsidRDefault="0036119E" w:rsidP="0036119E">
      <w:pPr>
        <w:ind w:firstLine="720"/>
        <w:jc w:val="both"/>
      </w:pPr>
      <w:proofErr w:type="spellStart"/>
      <w:r>
        <w:t>Боровихинский</w:t>
      </w:r>
      <w:proofErr w:type="spellEnd"/>
      <w:r>
        <w:t xml:space="preserve"> сельсовет образован в составе Первомайского района Алтайского края решением исполнительного комитета Алтайского краевого Совета депутатов трудящихся от 11 января 1971 года № 1.</w:t>
      </w:r>
    </w:p>
    <w:p w:rsidR="0036119E" w:rsidRDefault="0036119E" w:rsidP="0036119E">
      <w:pPr>
        <w:ind w:firstLine="720"/>
        <w:jc w:val="both"/>
      </w:pPr>
      <w:r>
        <w:t xml:space="preserve">Муниципальное образование </w:t>
      </w:r>
      <w:proofErr w:type="spellStart"/>
      <w:r>
        <w:t>Боровихинский</w:t>
      </w:r>
      <w:proofErr w:type="spellEnd"/>
      <w:r>
        <w:t xml:space="preserve"> сельсовет Первомайского района Алтайского края (далее – поселение) наделено статусом сельского поселения законом Алтайского края от 2 декабря 2003 года № 64-ЗС «Об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p w:rsidR="0036119E" w:rsidRDefault="0036119E" w:rsidP="0036119E">
      <w:pPr>
        <w:ind w:firstLine="720"/>
        <w:jc w:val="both"/>
      </w:pPr>
      <w:r>
        <w:t xml:space="preserve">В муниципальное образование </w:t>
      </w:r>
      <w:proofErr w:type="spellStart"/>
      <w:r>
        <w:t>Боровихинский</w:t>
      </w:r>
      <w:proofErr w:type="spellEnd"/>
      <w:r>
        <w:t xml:space="preserve"> сельсовет</w:t>
      </w:r>
      <w:r>
        <w:rPr>
          <w:color w:val="0000FF"/>
        </w:rPr>
        <w:t xml:space="preserve"> </w:t>
      </w:r>
      <w:r>
        <w:t xml:space="preserve">Первомайского района Алтайского края входят населенные пункты: село </w:t>
      </w:r>
      <w:proofErr w:type="spellStart"/>
      <w:r>
        <w:t>Боровиха</w:t>
      </w:r>
      <w:proofErr w:type="spellEnd"/>
      <w:r>
        <w:t xml:space="preserve">, поселок Лесной, поселок Казачий. Административным центром поселения является село </w:t>
      </w:r>
      <w:proofErr w:type="spellStart"/>
      <w:r>
        <w:t>Боровиха</w:t>
      </w:r>
      <w:proofErr w:type="spellEnd"/>
      <w:r>
        <w:t>.</w:t>
      </w:r>
    </w:p>
    <w:p w:rsidR="0036119E" w:rsidRDefault="0036119E" w:rsidP="0036119E">
      <w:pPr>
        <w:pStyle w:val="1KGK9"/>
        <w:ind w:firstLine="709"/>
        <w:jc w:val="both"/>
        <w:rPr>
          <w:rFonts w:ascii="Times New Roman" w:hAnsi="Times New Roman"/>
        </w:rPr>
      </w:pPr>
      <w:proofErr w:type="spellStart"/>
      <w:r>
        <w:rPr>
          <w:rFonts w:ascii="Times New Roman" w:hAnsi="Times New Roman"/>
        </w:rPr>
        <w:t>Боровихинский</w:t>
      </w:r>
      <w:proofErr w:type="spellEnd"/>
      <w:r>
        <w:rPr>
          <w:rFonts w:ascii="Times New Roman" w:hAnsi="Times New Roman"/>
          <w:color w:val="000000"/>
        </w:rPr>
        <w:t xml:space="preserve"> сельсовет Первомайского района расположен в центральной части района, в 20 км от районного центра г</w:t>
      </w:r>
      <w:proofErr w:type="gramStart"/>
      <w:r>
        <w:rPr>
          <w:rFonts w:ascii="Times New Roman" w:hAnsi="Times New Roman"/>
          <w:color w:val="000000"/>
        </w:rPr>
        <w:t>.Н</w:t>
      </w:r>
      <w:proofErr w:type="gramEnd"/>
      <w:r>
        <w:rPr>
          <w:rFonts w:ascii="Times New Roman" w:hAnsi="Times New Roman"/>
          <w:color w:val="000000"/>
        </w:rPr>
        <w:t>овоалтайска. Через поселение проходит одна их главнейших железнодорожных магистралей страны и автомобильная магистраль Новосибирск-Ташанта. Расстояние до краевого центра г</w:t>
      </w:r>
      <w:proofErr w:type="gramStart"/>
      <w:r>
        <w:rPr>
          <w:rFonts w:ascii="Times New Roman" w:hAnsi="Times New Roman"/>
          <w:color w:val="000000"/>
        </w:rPr>
        <w:t>.Б</w:t>
      </w:r>
      <w:proofErr w:type="gramEnd"/>
      <w:r>
        <w:rPr>
          <w:rFonts w:ascii="Times New Roman" w:hAnsi="Times New Roman"/>
          <w:color w:val="000000"/>
        </w:rPr>
        <w:t xml:space="preserve">арнаула 50 км, связь с которым осуществляется по автомобильной и железной дорогам. </w:t>
      </w:r>
      <w:proofErr w:type="spellStart"/>
      <w:r>
        <w:rPr>
          <w:rFonts w:ascii="Times New Roman" w:hAnsi="Times New Roman"/>
        </w:rPr>
        <w:t>Боровихинский</w:t>
      </w:r>
      <w:proofErr w:type="spellEnd"/>
      <w:r>
        <w:rPr>
          <w:rFonts w:ascii="Times New Roman" w:hAnsi="Times New Roman"/>
        </w:rPr>
        <w:t xml:space="preserve"> сельсовет</w:t>
      </w:r>
      <w:r>
        <w:rPr>
          <w:rFonts w:ascii="Times New Roman" w:hAnsi="Times New Roman"/>
          <w:color w:val="000000"/>
        </w:rPr>
        <w:t xml:space="preserve"> граничит с Сибирским, </w:t>
      </w:r>
      <w:proofErr w:type="spellStart"/>
      <w:r>
        <w:rPr>
          <w:rFonts w:ascii="Times New Roman" w:hAnsi="Times New Roman"/>
          <w:color w:val="000000"/>
        </w:rPr>
        <w:t>Зудиловски</w:t>
      </w:r>
      <w:r w:rsidR="0074119E">
        <w:rPr>
          <w:rFonts w:ascii="Times New Roman" w:hAnsi="Times New Roman"/>
          <w:color w:val="000000"/>
        </w:rPr>
        <w:t>м</w:t>
      </w:r>
      <w:proofErr w:type="spellEnd"/>
      <w:r>
        <w:rPr>
          <w:rFonts w:ascii="Times New Roman" w:hAnsi="Times New Roman"/>
          <w:color w:val="000000"/>
        </w:rPr>
        <w:t xml:space="preserve">, </w:t>
      </w:r>
      <w:proofErr w:type="spellStart"/>
      <w:r>
        <w:rPr>
          <w:rFonts w:ascii="Times New Roman" w:hAnsi="Times New Roman"/>
          <w:color w:val="000000"/>
        </w:rPr>
        <w:t>Повалихинским</w:t>
      </w:r>
      <w:proofErr w:type="spellEnd"/>
      <w:r>
        <w:rPr>
          <w:rFonts w:ascii="Times New Roman" w:hAnsi="Times New Roman"/>
          <w:color w:val="000000"/>
        </w:rPr>
        <w:t xml:space="preserve"> сельсоветами Первомайского района,  </w:t>
      </w:r>
      <w:proofErr w:type="spellStart"/>
      <w:r>
        <w:rPr>
          <w:rFonts w:ascii="Times New Roman" w:hAnsi="Times New Roman"/>
          <w:color w:val="000000"/>
        </w:rPr>
        <w:t>Новоозерским</w:t>
      </w:r>
      <w:proofErr w:type="spellEnd"/>
      <w:r>
        <w:rPr>
          <w:rFonts w:ascii="Times New Roman" w:hAnsi="Times New Roman"/>
          <w:color w:val="000000"/>
        </w:rPr>
        <w:t xml:space="preserve"> сельсоветом </w:t>
      </w:r>
      <w:proofErr w:type="spellStart"/>
      <w:r>
        <w:rPr>
          <w:rFonts w:ascii="Times New Roman" w:hAnsi="Times New Roman"/>
          <w:color w:val="000000"/>
        </w:rPr>
        <w:t>Тальменского</w:t>
      </w:r>
      <w:proofErr w:type="spellEnd"/>
      <w:r>
        <w:rPr>
          <w:rFonts w:ascii="Times New Roman" w:hAnsi="Times New Roman"/>
          <w:color w:val="000000"/>
        </w:rPr>
        <w:t xml:space="preserve"> района, ЗАТО Сибирский, территорией г</w:t>
      </w:r>
      <w:proofErr w:type="gramStart"/>
      <w:r>
        <w:rPr>
          <w:rFonts w:ascii="Times New Roman" w:hAnsi="Times New Roman"/>
          <w:color w:val="000000"/>
        </w:rPr>
        <w:t>.Б</w:t>
      </w:r>
      <w:proofErr w:type="gramEnd"/>
      <w:r>
        <w:rPr>
          <w:rFonts w:ascii="Times New Roman" w:hAnsi="Times New Roman"/>
          <w:color w:val="000000"/>
        </w:rPr>
        <w:t xml:space="preserve">арнаула. </w:t>
      </w:r>
      <w:r>
        <w:rPr>
          <w:rFonts w:ascii="Times New Roman" w:hAnsi="Times New Roman"/>
        </w:rPr>
        <w:t>Террито</w:t>
      </w:r>
      <w:r w:rsidR="00026A65">
        <w:rPr>
          <w:rFonts w:ascii="Times New Roman" w:hAnsi="Times New Roman"/>
        </w:rPr>
        <w:t>рия сельсовета составляет 105,2</w:t>
      </w:r>
      <w:r>
        <w:rPr>
          <w:rFonts w:ascii="Times New Roman" w:hAnsi="Times New Roman"/>
        </w:rPr>
        <w:t xml:space="preserve"> кв. км.</w:t>
      </w:r>
    </w:p>
    <w:p w:rsidR="0036119E" w:rsidRDefault="0036119E" w:rsidP="0036119E">
      <w:pPr>
        <w:pStyle w:val="1KGK9"/>
        <w:ind w:firstLine="709"/>
        <w:jc w:val="both"/>
        <w:rPr>
          <w:rFonts w:ascii="Times New Roman" w:hAnsi="Times New Roman"/>
          <w:color w:val="000000"/>
        </w:rPr>
      </w:pPr>
      <w:r>
        <w:rPr>
          <w:rFonts w:ascii="Times New Roman" w:hAnsi="Times New Roman"/>
          <w:color w:val="000000"/>
        </w:rPr>
        <w:t xml:space="preserve">Климат континентальный с холодной зимой и теплым летом. </w:t>
      </w:r>
    </w:p>
    <w:p w:rsidR="0036119E" w:rsidRDefault="0036119E" w:rsidP="0036119E">
      <w:pPr>
        <w:pStyle w:val="1KGK9"/>
        <w:ind w:firstLine="709"/>
        <w:jc w:val="both"/>
        <w:rPr>
          <w:rFonts w:ascii="Times New Roman" w:hAnsi="Times New Roman"/>
        </w:rPr>
      </w:pPr>
      <w:r>
        <w:rPr>
          <w:rFonts w:ascii="Times New Roman" w:hAnsi="Times New Roman"/>
          <w:color w:val="000000"/>
        </w:rPr>
        <w:t xml:space="preserve">Земельные ресурсы, находящиеся в ведении сельсовета составляют </w:t>
      </w:r>
      <w:r>
        <w:rPr>
          <w:rFonts w:ascii="Times New Roman" w:hAnsi="Times New Roman"/>
        </w:rPr>
        <w:t>1</w:t>
      </w:r>
      <w:r w:rsidR="00026A65">
        <w:rPr>
          <w:rFonts w:ascii="Times New Roman" w:hAnsi="Times New Roman"/>
        </w:rPr>
        <w:t>0523,769</w:t>
      </w:r>
      <w:r>
        <w:rPr>
          <w:rFonts w:ascii="Times New Roman" w:hAnsi="Times New Roman"/>
          <w:color w:val="000000"/>
        </w:rPr>
        <w:t xml:space="preserve"> га, в том числе  земли с/</w:t>
      </w:r>
      <w:proofErr w:type="spellStart"/>
      <w:r>
        <w:rPr>
          <w:rFonts w:ascii="Times New Roman" w:hAnsi="Times New Roman"/>
          <w:color w:val="000000"/>
        </w:rPr>
        <w:t>х</w:t>
      </w:r>
      <w:proofErr w:type="spellEnd"/>
      <w:r>
        <w:rPr>
          <w:rFonts w:ascii="Times New Roman" w:hAnsi="Times New Roman"/>
          <w:color w:val="000000"/>
        </w:rPr>
        <w:t xml:space="preserve"> назначения </w:t>
      </w:r>
      <w:r w:rsidR="00026A65">
        <w:rPr>
          <w:rFonts w:ascii="Times New Roman" w:hAnsi="Times New Roman"/>
        </w:rPr>
        <w:t>2890,625</w:t>
      </w:r>
      <w:r>
        <w:rPr>
          <w:rFonts w:ascii="Times New Roman" w:hAnsi="Times New Roman"/>
          <w:color w:val="000000"/>
        </w:rPr>
        <w:t xml:space="preserve"> га,</w:t>
      </w:r>
      <w:r>
        <w:rPr>
          <w:rFonts w:ascii="Times New Roman" w:hAnsi="Times New Roman"/>
          <w:b/>
          <w:color w:val="FF0000"/>
        </w:rPr>
        <w:t xml:space="preserve"> </w:t>
      </w:r>
      <w:r>
        <w:rPr>
          <w:rFonts w:ascii="Times New Roman" w:hAnsi="Times New Roman"/>
        </w:rPr>
        <w:t>земли поселений</w:t>
      </w:r>
      <w:r>
        <w:rPr>
          <w:rFonts w:ascii="Times New Roman" w:hAnsi="Times New Roman"/>
          <w:b/>
          <w:color w:val="FF0000"/>
        </w:rPr>
        <w:t xml:space="preserve"> </w:t>
      </w:r>
      <w:r w:rsidR="00026A65">
        <w:rPr>
          <w:rFonts w:ascii="Times New Roman" w:hAnsi="Times New Roman"/>
        </w:rPr>
        <w:t>659,774</w:t>
      </w:r>
      <w:r>
        <w:rPr>
          <w:rFonts w:ascii="Times New Roman" w:hAnsi="Times New Roman"/>
        </w:rPr>
        <w:t xml:space="preserve"> га,</w:t>
      </w:r>
      <w:r>
        <w:rPr>
          <w:rFonts w:ascii="Times New Roman" w:hAnsi="Times New Roman"/>
          <w:b/>
          <w:color w:val="FF0000"/>
        </w:rPr>
        <w:t xml:space="preserve"> </w:t>
      </w:r>
      <w:r>
        <w:rPr>
          <w:rFonts w:ascii="Times New Roman" w:hAnsi="Times New Roman"/>
        </w:rPr>
        <w:t>земли промышленности</w:t>
      </w:r>
      <w:r>
        <w:rPr>
          <w:rFonts w:ascii="Times New Roman" w:hAnsi="Times New Roman"/>
          <w:b/>
          <w:color w:val="FF0000"/>
        </w:rPr>
        <w:t xml:space="preserve"> </w:t>
      </w:r>
      <w:r w:rsidR="00026A65">
        <w:rPr>
          <w:rFonts w:ascii="Times New Roman" w:hAnsi="Times New Roman"/>
        </w:rPr>
        <w:t>286,58</w:t>
      </w:r>
      <w:r>
        <w:rPr>
          <w:rFonts w:ascii="Times New Roman" w:hAnsi="Times New Roman"/>
        </w:rPr>
        <w:t xml:space="preserve"> га,</w:t>
      </w:r>
      <w:r>
        <w:rPr>
          <w:rFonts w:ascii="Times New Roman" w:hAnsi="Times New Roman"/>
          <w:b/>
          <w:color w:val="FF0000"/>
        </w:rPr>
        <w:t xml:space="preserve"> </w:t>
      </w:r>
      <w:r>
        <w:rPr>
          <w:rFonts w:ascii="Times New Roman" w:hAnsi="Times New Roman"/>
        </w:rPr>
        <w:t>земли особо охраняемых территорий</w:t>
      </w:r>
      <w:r>
        <w:rPr>
          <w:rFonts w:ascii="Times New Roman" w:hAnsi="Times New Roman"/>
          <w:b/>
          <w:color w:val="FF0000"/>
        </w:rPr>
        <w:t xml:space="preserve"> </w:t>
      </w:r>
      <w:r w:rsidR="00026A65">
        <w:rPr>
          <w:rFonts w:ascii="Times New Roman" w:hAnsi="Times New Roman"/>
        </w:rPr>
        <w:t>66,980</w:t>
      </w:r>
      <w:r>
        <w:rPr>
          <w:rFonts w:ascii="Times New Roman" w:hAnsi="Times New Roman"/>
        </w:rPr>
        <w:t xml:space="preserve"> га</w:t>
      </w:r>
      <w:r w:rsidR="00026A65">
        <w:rPr>
          <w:rFonts w:ascii="Times New Roman" w:hAnsi="Times New Roman"/>
        </w:rPr>
        <w:t>, земли лесного фонда 6462,059 га, земли запаса 157,751 га.</w:t>
      </w:r>
      <w:r>
        <w:rPr>
          <w:rFonts w:ascii="Times New Roman" w:hAnsi="Times New Roman"/>
          <w:b/>
          <w:color w:val="FF0000"/>
        </w:rPr>
        <w:t xml:space="preserve"> </w:t>
      </w:r>
      <w:r>
        <w:rPr>
          <w:rFonts w:ascii="Times New Roman" w:hAnsi="Times New Roman"/>
        </w:rPr>
        <w:t>Почвы в основном черноземы</w:t>
      </w:r>
      <w:r w:rsidR="00026A65">
        <w:rPr>
          <w:rFonts w:ascii="Times New Roman" w:hAnsi="Times New Roman"/>
        </w:rPr>
        <w:t>,</w:t>
      </w:r>
      <w:r>
        <w:rPr>
          <w:rFonts w:ascii="Times New Roman" w:hAnsi="Times New Roman"/>
        </w:rPr>
        <w:t xml:space="preserve"> выщелоченные и темно-серые лесные почвы.</w:t>
      </w:r>
    </w:p>
    <w:p w:rsidR="0036119E" w:rsidRDefault="0036119E" w:rsidP="0036119E">
      <w:pPr>
        <w:pStyle w:val="1KGK9"/>
        <w:ind w:firstLine="709"/>
        <w:jc w:val="both"/>
        <w:rPr>
          <w:rFonts w:ascii="Times New Roman" w:hAnsi="Times New Roman"/>
          <w:color w:val="000000"/>
        </w:rPr>
      </w:pPr>
      <w:r>
        <w:rPr>
          <w:rFonts w:ascii="Times New Roman" w:hAnsi="Times New Roman"/>
          <w:color w:val="000000"/>
        </w:rPr>
        <w:t>Большую часть земли занимают леса. Лесные ресурсы богаты сырьем для деревообрабатывающей промышленности (производство деловой древесины), для фармацевтической промышленности (разнообразие лекарственных трав, в заболоченных местах произрастает сабельник), для пищевой промышленности (ягоды, грибы, папоротник). В лесу обитает большое разнообразие зверей и птиц.</w:t>
      </w:r>
    </w:p>
    <w:p w:rsidR="0036119E" w:rsidRDefault="0036119E" w:rsidP="0036119E">
      <w:pPr>
        <w:rPr>
          <w:sz w:val="28"/>
          <w:szCs w:val="28"/>
        </w:rPr>
      </w:pPr>
    </w:p>
    <w:p w:rsidR="00A44FF3" w:rsidRDefault="0036119E" w:rsidP="00A44FF3">
      <w:pPr>
        <w:rPr>
          <w:sz w:val="28"/>
          <w:szCs w:val="28"/>
        </w:rPr>
      </w:pPr>
      <w:r>
        <w:rPr>
          <w:sz w:val="28"/>
          <w:szCs w:val="28"/>
        </w:rPr>
        <w:t>Численность населе</w:t>
      </w:r>
      <w:r w:rsidR="007D63C9">
        <w:rPr>
          <w:sz w:val="28"/>
          <w:szCs w:val="28"/>
        </w:rPr>
        <w:t xml:space="preserve">ния в муниципальном образовании </w:t>
      </w:r>
      <w:proofErr w:type="spellStart"/>
      <w:r w:rsidR="007D63C9">
        <w:rPr>
          <w:sz w:val="28"/>
          <w:szCs w:val="28"/>
        </w:rPr>
        <w:t>Боровихинский</w:t>
      </w:r>
      <w:proofErr w:type="spellEnd"/>
      <w:r w:rsidR="007D63C9">
        <w:rPr>
          <w:sz w:val="28"/>
          <w:szCs w:val="28"/>
        </w:rPr>
        <w:t xml:space="preserve"> сельсовет на 01.01.2</w:t>
      </w:r>
      <w:r w:rsidR="00984C25">
        <w:rPr>
          <w:sz w:val="28"/>
          <w:szCs w:val="28"/>
        </w:rPr>
        <w:t>024 г. составляет 7003</w:t>
      </w:r>
      <w:r w:rsidR="00A44FF3">
        <w:rPr>
          <w:sz w:val="28"/>
          <w:szCs w:val="28"/>
        </w:rPr>
        <w:t xml:space="preserve"> человека</w:t>
      </w:r>
      <w:r>
        <w:rPr>
          <w:sz w:val="28"/>
          <w:szCs w:val="28"/>
        </w:rPr>
        <w:t>,</w:t>
      </w:r>
      <w:r w:rsidR="00A44FF3">
        <w:rPr>
          <w:sz w:val="28"/>
          <w:szCs w:val="28"/>
        </w:rPr>
        <w:t xml:space="preserve"> что </w:t>
      </w:r>
      <w:r w:rsidR="00984C25">
        <w:rPr>
          <w:sz w:val="28"/>
          <w:szCs w:val="28"/>
        </w:rPr>
        <w:t>на 58 ч</w:t>
      </w:r>
      <w:r w:rsidR="00FC5F34">
        <w:rPr>
          <w:sz w:val="28"/>
          <w:szCs w:val="28"/>
        </w:rPr>
        <w:t>еловек меньше чем в 2023 году (</w:t>
      </w:r>
      <w:r w:rsidR="00984C25">
        <w:rPr>
          <w:sz w:val="28"/>
          <w:szCs w:val="28"/>
        </w:rPr>
        <w:t>7061</w:t>
      </w:r>
      <w:r w:rsidR="00A44FF3">
        <w:rPr>
          <w:sz w:val="28"/>
          <w:szCs w:val="28"/>
        </w:rPr>
        <w:t>)</w:t>
      </w:r>
      <w:r>
        <w:rPr>
          <w:sz w:val="28"/>
          <w:szCs w:val="28"/>
        </w:rPr>
        <w:t xml:space="preserve"> </w:t>
      </w:r>
    </w:p>
    <w:p w:rsidR="00ED0525" w:rsidRPr="003E3FA5" w:rsidRDefault="0036119E" w:rsidP="00ED0525">
      <w:pPr>
        <w:pStyle w:val="a5"/>
        <w:spacing w:before="0" w:beforeAutospacing="0" w:after="0" w:afterAutospacing="0" w:line="276" w:lineRule="auto"/>
        <w:ind w:firstLine="708"/>
        <w:jc w:val="both"/>
        <w:rPr>
          <w:sz w:val="28"/>
          <w:szCs w:val="28"/>
        </w:rPr>
      </w:pPr>
      <w:r>
        <w:rPr>
          <w:sz w:val="28"/>
          <w:szCs w:val="28"/>
        </w:rPr>
        <w:t xml:space="preserve">На территории поселения </w:t>
      </w:r>
      <w:r w:rsidR="00ED0525">
        <w:rPr>
          <w:rFonts w:cs="Nimbus Roman No9 L"/>
          <w:sz w:val="28"/>
          <w:szCs w:val="28"/>
        </w:rPr>
        <w:t>о</w:t>
      </w:r>
      <w:r w:rsidR="00ED0525" w:rsidRPr="00A5017A">
        <w:rPr>
          <w:rFonts w:cs="Nimbus Roman No9 L"/>
          <w:sz w:val="28"/>
          <w:szCs w:val="28"/>
        </w:rPr>
        <w:t xml:space="preserve">снову промышленности </w:t>
      </w:r>
      <w:r w:rsidR="00ED0525" w:rsidRPr="003E3FA5">
        <w:rPr>
          <w:sz w:val="28"/>
          <w:szCs w:val="28"/>
        </w:rPr>
        <w:t>в 202</w:t>
      </w:r>
      <w:r w:rsidR="00984C25">
        <w:rPr>
          <w:sz w:val="28"/>
          <w:szCs w:val="28"/>
        </w:rPr>
        <w:t>4</w:t>
      </w:r>
      <w:r w:rsidR="00ED0525" w:rsidRPr="003E3FA5">
        <w:rPr>
          <w:sz w:val="28"/>
          <w:szCs w:val="28"/>
        </w:rPr>
        <w:t xml:space="preserve"> – 202</w:t>
      </w:r>
      <w:r w:rsidR="00984C25">
        <w:rPr>
          <w:sz w:val="28"/>
          <w:szCs w:val="28"/>
        </w:rPr>
        <w:t>6</w:t>
      </w:r>
      <w:r w:rsidR="00ED0525" w:rsidRPr="003E3FA5">
        <w:rPr>
          <w:sz w:val="28"/>
          <w:szCs w:val="28"/>
        </w:rPr>
        <w:t xml:space="preserve"> годы </w:t>
      </w:r>
      <w:r w:rsidR="00ED0525">
        <w:rPr>
          <w:sz w:val="28"/>
          <w:szCs w:val="28"/>
        </w:rPr>
        <w:t xml:space="preserve">составляют </w:t>
      </w:r>
      <w:r w:rsidR="00ED0525" w:rsidRPr="003E3FA5">
        <w:rPr>
          <w:sz w:val="28"/>
          <w:szCs w:val="28"/>
        </w:rPr>
        <w:t>предприят</w:t>
      </w:r>
      <w:r w:rsidR="00ED0525">
        <w:rPr>
          <w:sz w:val="28"/>
          <w:szCs w:val="28"/>
        </w:rPr>
        <w:t>ия: ООО МЗ «ВЕМА-РА», ООО «</w:t>
      </w:r>
      <w:proofErr w:type="spellStart"/>
      <w:r w:rsidR="00ED0525">
        <w:rPr>
          <w:sz w:val="28"/>
          <w:szCs w:val="28"/>
        </w:rPr>
        <w:t>Биокорм</w:t>
      </w:r>
      <w:proofErr w:type="spellEnd"/>
      <w:r w:rsidR="00ED0525">
        <w:rPr>
          <w:sz w:val="28"/>
          <w:szCs w:val="28"/>
        </w:rPr>
        <w:t xml:space="preserve"> плюс», ООО «</w:t>
      </w:r>
      <w:proofErr w:type="spellStart"/>
      <w:r w:rsidR="00ED0525">
        <w:rPr>
          <w:sz w:val="28"/>
          <w:szCs w:val="28"/>
        </w:rPr>
        <w:t>Алтайкорм</w:t>
      </w:r>
      <w:proofErr w:type="spellEnd"/>
      <w:r w:rsidR="00ED0525">
        <w:rPr>
          <w:sz w:val="28"/>
          <w:szCs w:val="28"/>
        </w:rPr>
        <w:t xml:space="preserve">» </w:t>
      </w:r>
      <w:proofErr w:type="gramStart"/>
      <w:r w:rsidR="00ED0525">
        <w:rPr>
          <w:sz w:val="28"/>
          <w:szCs w:val="28"/>
        </w:rPr>
        <w:t>и ООО</w:t>
      </w:r>
      <w:proofErr w:type="gramEnd"/>
      <w:r w:rsidR="00ED0525">
        <w:rPr>
          <w:sz w:val="28"/>
          <w:szCs w:val="28"/>
        </w:rPr>
        <w:t xml:space="preserve"> «</w:t>
      </w:r>
      <w:proofErr w:type="spellStart"/>
      <w:r w:rsidR="00ED0525">
        <w:rPr>
          <w:sz w:val="28"/>
          <w:szCs w:val="28"/>
        </w:rPr>
        <w:t>Бирлайн</w:t>
      </w:r>
      <w:proofErr w:type="spellEnd"/>
      <w:r w:rsidR="00ED0525" w:rsidRPr="003E3FA5">
        <w:rPr>
          <w:sz w:val="28"/>
          <w:szCs w:val="28"/>
        </w:rPr>
        <w:t>».</w:t>
      </w:r>
    </w:p>
    <w:p w:rsidR="0036119E" w:rsidRDefault="0036119E" w:rsidP="00A44FF3">
      <w:pPr>
        <w:rPr>
          <w:sz w:val="28"/>
          <w:szCs w:val="28"/>
        </w:rPr>
      </w:pPr>
      <w:r>
        <w:rPr>
          <w:sz w:val="28"/>
          <w:szCs w:val="28"/>
        </w:rPr>
        <w:t xml:space="preserve"> Наличие сырьевых ресурсов предопределяет возможность развития </w:t>
      </w:r>
      <w:r w:rsidR="00ED0525">
        <w:rPr>
          <w:sz w:val="28"/>
          <w:szCs w:val="28"/>
        </w:rPr>
        <w:t>деревообрабатывающего</w:t>
      </w:r>
      <w:r>
        <w:rPr>
          <w:sz w:val="28"/>
          <w:szCs w:val="28"/>
        </w:rPr>
        <w:t xml:space="preserve"> производств</w:t>
      </w:r>
      <w:r w:rsidR="00ED0525">
        <w:rPr>
          <w:sz w:val="28"/>
          <w:szCs w:val="28"/>
        </w:rPr>
        <w:t>а.</w:t>
      </w:r>
      <w:r>
        <w:rPr>
          <w:sz w:val="28"/>
          <w:szCs w:val="28"/>
        </w:rPr>
        <w:t xml:space="preserve"> </w:t>
      </w:r>
    </w:p>
    <w:p w:rsidR="0036119E" w:rsidRDefault="0036119E" w:rsidP="0036119E">
      <w:pPr>
        <w:rPr>
          <w:sz w:val="28"/>
          <w:szCs w:val="28"/>
        </w:rPr>
      </w:pPr>
      <w:r>
        <w:rPr>
          <w:sz w:val="28"/>
          <w:szCs w:val="28"/>
        </w:rPr>
        <w:t>Сельское хозяйство неразвито, только личное подсобное хозяйство.</w:t>
      </w:r>
    </w:p>
    <w:p w:rsidR="00A44FF3" w:rsidRDefault="00A44FF3" w:rsidP="0036119E">
      <w:pPr>
        <w:rPr>
          <w:sz w:val="28"/>
          <w:szCs w:val="28"/>
        </w:rPr>
      </w:pPr>
    </w:p>
    <w:p w:rsidR="00A44FF3" w:rsidRDefault="00A44FF3" w:rsidP="0036119E">
      <w:pPr>
        <w:rPr>
          <w:sz w:val="28"/>
          <w:szCs w:val="28"/>
        </w:rPr>
      </w:pPr>
    </w:p>
    <w:p w:rsidR="000B0232" w:rsidRDefault="000B0232" w:rsidP="0036119E">
      <w:pPr>
        <w:jc w:val="center"/>
        <w:rPr>
          <w:b/>
          <w:sz w:val="28"/>
          <w:szCs w:val="28"/>
        </w:rPr>
      </w:pPr>
    </w:p>
    <w:p w:rsidR="000B0232" w:rsidRDefault="000B0232" w:rsidP="0036119E">
      <w:pPr>
        <w:jc w:val="center"/>
        <w:rPr>
          <w:b/>
          <w:sz w:val="28"/>
          <w:szCs w:val="28"/>
        </w:rPr>
      </w:pPr>
    </w:p>
    <w:p w:rsidR="0036119E" w:rsidRDefault="0036119E" w:rsidP="0036119E">
      <w:pPr>
        <w:jc w:val="center"/>
        <w:rPr>
          <w:b/>
          <w:sz w:val="28"/>
          <w:szCs w:val="28"/>
        </w:rPr>
      </w:pPr>
      <w:r>
        <w:rPr>
          <w:b/>
          <w:sz w:val="28"/>
          <w:szCs w:val="28"/>
        </w:rPr>
        <w:t>Структура доходов бюджета поселения</w:t>
      </w:r>
    </w:p>
    <w:p w:rsidR="0036119E" w:rsidRDefault="00935D27" w:rsidP="0036119E">
      <w:pPr>
        <w:rPr>
          <w:sz w:val="28"/>
          <w:szCs w:val="28"/>
        </w:rPr>
      </w:pPr>
      <w:r>
        <w:rPr>
          <w:sz w:val="28"/>
          <w:szCs w:val="28"/>
        </w:rPr>
        <w:t xml:space="preserve">      В </w:t>
      </w:r>
      <w:r w:rsidR="008E60E6">
        <w:rPr>
          <w:sz w:val="28"/>
          <w:szCs w:val="28"/>
        </w:rPr>
        <w:t>20</w:t>
      </w:r>
      <w:r w:rsidR="00FC5F34">
        <w:rPr>
          <w:sz w:val="28"/>
          <w:szCs w:val="28"/>
        </w:rPr>
        <w:t>24</w:t>
      </w:r>
      <w:r w:rsidR="0036119E">
        <w:rPr>
          <w:sz w:val="28"/>
          <w:szCs w:val="28"/>
        </w:rPr>
        <w:t xml:space="preserve"> году собственные  налоговые  и неналоговые д</w:t>
      </w:r>
      <w:r w:rsidR="005D3882">
        <w:rPr>
          <w:sz w:val="28"/>
          <w:szCs w:val="28"/>
        </w:rPr>
        <w:t>оходы меньше  на 77,9</w:t>
      </w:r>
      <w:r w:rsidR="002F7931">
        <w:rPr>
          <w:sz w:val="28"/>
          <w:szCs w:val="28"/>
        </w:rPr>
        <w:t xml:space="preserve"> % . к</w:t>
      </w:r>
      <w:r w:rsidR="005D3882">
        <w:rPr>
          <w:sz w:val="28"/>
          <w:szCs w:val="28"/>
        </w:rPr>
        <w:t xml:space="preserve"> 2023</w:t>
      </w:r>
      <w:r w:rsidR="0036119E">
        <w:rPr>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5"/>
        <w:gridCol w:w="1262"/>
        <w:gridCol w:w="1393"/>
        <w:gridCol w:w="1191"/>
      </w:tblGrid>
      <w:tr w:rsidR="0036119E" w:rsidTr="0036119E">
        <w:tc>
          <w:tcPr>
            <w:tcW w:w="60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proofErr w:type="spellStart"/>
            <w:r>
              <w:rPr>
                <w:sz w:val="28"/>
                <w:szCs w:val="28"/>
              </w:rPr>
              <w:t>Ед</w:t>
            </w:r>
            <w:proofErr w:type="gramStart"/>
            <w:r>
              <w:rPr>
                <w:sz w:val="28"/>
                <w:szCs w:val="28"/>
              </w:rPr>
              <w:t>.и</w:t>
            </w:r>
            <w:proofErr w:type="gramEnd"/>
            <w:r>
              <w:rPr>
                <w:sz w:val="28"/>
                <w:szCs w:val="28"/>
              </w:rPr>
              <w:t>зм</w:t>
            </w:r>
            <w:proofErr w:type="spellEnd"/>
            <w:r>
              <w:rPr>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2023</w:t>
            </w:r>
            <w:r w:rsidR="0036119E">
              <w:rPr>
                <w:sz w:val="28"/>
                <w:szCs w:val="28"/>
              </w:rPr>
              <w:t xml:space="preserve"> г</w:t>
            </w:r>
          </w:p>
        </w:tc>
        <w:tc>
          <w:tcPr>
            <w:tcW w:w="1210"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2024</w:t>
            </w:r>
            <w:r w:rsidR="0036119E">
              <w:rPr>
                <w:sz w:val="28"/>
                <w:szCs w:val="28"/>
              </w:rPr>
              <w:t xml:space="preserve"> г</w:t>
            </w:r>
          </w:p>
        </w:tc>
      </w:tr>
      <w:tr w:rsidR="0036119E" w:rsidTr="0036119E">
        <w:tc>
          <w:tcPr>
            <w:tcW w:w="6062" w:type="dxa"/>
            <w:tcBorders>
              <w:top w:val="single" w:sz="4" w:space="0" w:color="auto"/>
              <w:left w:val="single" w:sz="4" w:space="0" w:color="auto"/>
              <w:bottom w:val="single" w:sz="4" w:space="0" w:color="auto"/>
              <w:right w:val="single" w:sz="4" w:space="0" w:color="auto"/>
            </w:tcBorders>
            <w:hideMark/>
          </w:tcPr>
          <w:p w:rsidR="0036119E" w:rsidRDefault="0036119E">
            <w:pPr>
              <w:rPr>
                <w:sz w:val="28"/>
                <w:szCs w:val="28"/>
              </w:rPr>
            </w:pPr>
            <w:r>
              <w:rPr>
                <w:sz w:val="28"/>
                <w:szCs w:val="28"/>
              </w:rPr>
              <w:t xml:space="preserve">Доходы бюджета всего </w:t>
            </w:r>
          </w:p>
          <w:p w:rsidR="0036119E" w:rsidRDefault="0036119E">
            <w:pPr>
              <w:widowControl w:val="0"/>
              <w:autoSpaceDE w:val="0"/>
              <w:autoSpaceDN w:val="0"/>
              <w:adjustRightInd w:val="0"/>
              <w:rPr>
                <w:sz w:val="28"/>
                <w:szCs w:val="28"/>
              </w:rPr>
            </w:pPr>
            <w:r>
              <w:rPr>
                <w:sz w:val="28"/>
                <w:szCs w:val="28"/>
              </w:rP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417" w:type="dxa"/>
            <w:tcBorders>
              <w:top w:val="single" w:sz="4" w:space="0" w:color="auto"/>
              <w:left w:val="single" w:sz="4" w:space="0" w:color="auto"/>
              <w:bottom w:val="single" w:sz="4" w:space="0" w:color="auto"/>
              <w:right w:val="single" w:sz="4" w:space="0" w:color="auto"/>
            </w:tcBorders>
            <w:hideMark/>
          </w:tcPr>
          <w:p w:rsidR="0036119E" w:rsidRDefault="006719FB">
            <w:pPr>
              <w:widowControl w:val="0"/>
              <w:autoSpaceDE w:val="0"/>
              <w:autoSpaceDN w:val="0"/>
              <w:adjustRightInd w:val="0"/>
              <w:rPr>
                <w:sz w:val="28"/>
                <w:szCs w:val="28"/>
              </w:rPr>
            </w:pPr>
            <w:r>
              <w:rPr>
                <w:sz w:val="28"/>
                <w:szCs w:val="28"/>
              </w:rPr>
              <w:t>1</w:t>
            </w:r>
            <w:r w:rsidR="00FC5F34">
              <w:rPr>
                <w:sz w:val="28"/>
                <w:szCs w:val="28"/>
              </w:rPr>
              <w:t>2482,8</w:t>
            </w:r>
          </w:p>
        </w:tc>
        <w:tc>
          <w:tcPr>
            <w:tcW w:w="1210"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8685,4</w:t>
            </w:r>
          </w:p>
        </w:tc>
      </w:tr>
      <w:tr w:rsidR="0036119E" w:rsidTr="0036119E">
        <w:tc>
          <w:tcPr>
            <w:tcW w:w="60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417"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4482,3</w:t>
            </w:r>
          </w:p>
        </w:tc>
        <w:tc>
          <w:tcPr>
            <w:tcW w:w="1210"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2024,1</w:t>
            </w:r>
          </w:p>
        </w:tc>
      </w:tr>
      <w:tr w:rsidR="0036119E" w:rsidTr="0036119E">
        <w:tc>
          <w:tcPr>
            <w:tcW w:w="60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417"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690,1</w:t>
            </w:r>
          </w:p>
        </w:tc>
        <w:tc>
          <w:tcPr>
            <w:tcW w:w="1210"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2005,1</w:t>
            </w:r>
          </w:p>
        </w:tc>
      </w:tr>
      <w:tr w:rsidR="0036119E" w:rsidTr="0036119E">
        <w:tc>
          <w:tcPr>
            <w:tcW w:w="60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417"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7310,4</w:t>
            </w:r>
          </w:p>
        </w:tc>
        <w:tc>
          <w:tcPr>
            <w:tcW w:w="1210"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4656,2</w:t>
            </w:r>
          </w:p>
        </w:tc>
      </w:tr>
      <w:tr w:rsidR="0036119E" w:rsidTr="0036119E">
        <w:tc>
          <w:tcPr>
            <w:tcW w:w="60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Доля налоговых и неналоговых доходов  в бюджете</w:t>
            </w:r>
          </w:p>
        </w:tc>
        <w:tc>
          <w:tcPr>
            <w:tcW w:w="1134"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41,4</w:t>
            </w:r>
          </w:p>
        </w:tc>
        <w:tc>
          <w:tcPr>
            <w:tcW w:w="1210"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46,4</w:t>
            </w:r>
          </w:p>
        </w:tc>
      </w:tr>
      <w:tr w:rsidR="0036119E" w:rsidTr="0036119E">
        <w:tc>
          <w:tcPr>
            <w:tcW w:w="60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Доля безвозмездных поступлений в общей сумме доходов бюджета</w:t>
            </w:r>
          </w:p>
        </w:tc>
        <w:tc>
          <w:tcPr>
            <w:tcW w:w="1134"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58,6</w:t>
            </w:r>
          </w:p>
        </w:tc>
        <w:tc>
          <w:tcPr>
            <w:tcW w:w="1210" w:type="dxa"/>
            <w:tcBorders>
              <w:top w:val="single" w:sz="4" w:space="0" w:color="auto"/>
              <w:left w:val="single" w:sz="4" w:space="0" w:color="auto"/>
              <w:bottom w:val="single" w:sz="4" w:space="0" w:color="auto"/>
              <w:right w:val="single" w:sz="4" w:space="0" w:color="auto"/>
            </w:tcBorders>
            <w:hideMark/>
          </w:tcPr>
          <w:p w:rsidR="0036119E" w:rsidRDefault="00FC5F34">
            <w:pPr>
              <w:widowControl w:val="0"/>
              <w:autoSpaceDE w:val="0"/>
              <w:autoSpaceDN w:val="0"/>
              <w:adjustRightInd w:val="0"/>
              <w:rPr>
                <w:sz w:val="28"/>
                <w:szCs w:val="28"/>
              </w:rPr>
            </w:pPr>
            <w:r>
              <w:rPr>
                <w:sz w:val="28"/>
                <w:szCs w:val="28"/>
              </w:rPr>
              <w:t>53,6</w:t>
            </w:r>
          </w:p>
        </w:tc>
      </w:tr>
    </w:tbl>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36119E" w:rsidRDefault="0036119E" w:rsidP="0036119E">
      <w:pPr>
        <w:jc w:val="center"/>
        <w:rPr>
          <w:sz w:val="28"/>
          <w:szCs w:val="28"/>
        </w:rPr>
      </w:pPr>
    </w:p>
    <w:p w:rsidR="004D18A7" w:rsidRDefault="004D18A7" w:rsidP="0036119E">
      <w:pPr>
        <w:jc w:val="center"/>
        <w:rPr>
          <w:sz w:val="28"/>
          <w:szCs w:val="28"/>
        </w:rPr>
      </w:pPr>
    </w:p>
    <w:p w:rsidR="0036119E" w:rsidRDefault="0036119E" w:rsidP="0036119E">
      <w:pPr>
        <w:jc w:val="center"/>
        <w:rPr>
          <w:b/>
          <w:sz w:val="28"/>
          <w:szCs w:val="28"/>
        </w:rPr>
      </w:pPr>
      <w:r>
        <w:rPr>
          <w:sz w:val="28"/>
          <w:szCs w:val="28"/>
        </w:rPr>
        <w:t xml:space="preserve"> </w:t>
      </w:r>
      <w:r>
        <w:rPr>
          <w:b/>
          <w:sz w:val="28"/>
          <w:szCs w:val="28"/>
        </w:rPr>
        <w:t>Структура расходов бюджета поселения</w:t>
      </w:r>
    </w:p>
    <w:p w:rsidR="0036119E" w:rsidRDefault="0036119E" w:rsidP="0036119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9"/>
        <w:gridCol w:w="1262"/>
        <w:gridCol w:w="1262"/>
        <w:gridCol w:w="1058"/>
      </w:tblGrid>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jc w:val="center"/>
              <w:rPr>
                <w:sz w:val="28"/>
                <w:szCs w:val="28"/>
              </w:rPr>
            </w:pPr>
            <w:r>
              <w:rPr>
                <w:sz w:val="28"/>
                <w:szCs w:val="28"/>
              </w:rPr>
              <w:t>Показатели</w:t>
            </w:r>
          </w:p>
        </w:tc>
        <w:tc>
          <w:tcPr>
            <w:tcW w:w="12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jc w:val="center"/>
              <w:rPr>
                <w:sz w:val="28"/>
                <w:szCs w:val="28"/>
              </w:rPr>
            </w:pPr>
            <w:proofErr w:type="spellStart"/>
            <w:r>
              <w:rPr>
                <w:sz w:val="28"/>
                <w:szCs w:val="28"/>
              </w:rPr>
              <w:t>Ед</w:t>
            </w:r>
            <w:proofErr w:type="gramStart"/>
            <w:r>
              <w:rPr>
                <w:sz w:val="28"/>
                <w:szCs w:val="28"/>
              </w:rPr>
              <w:t>.и</w:t>
            </w:r>
            <w:proofErr w:type="gramEnd"/>
            <w:r>
              <w:rPr>
                <w:sz w:val="28"/>
                <w:szCs w:val="28"/>
              </w:rPr>
              <w:t>зм</w:t>
            </w:r>
            <w:proofErr w:type="spellEnd"/>
            <w:r>
              <w:rPr>
                <w:sz w:val="28"/>
                <w:szCs w:val="28"/>
              </w:rPr>
              <w:t>.</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2023</w:t>
            </w:r>
            <w:r w:rsidR="0036119E">
              <w:rPr>
                <w:sz w:val="28"/>
                <w:szCs w:val="28"/>
              </w:rPr>
              <w:t xml:space="preserve"> г</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2024</w:t>
            </w:r>
            <w:r w:rsidR="0036119E">
              <w:rPr>
                <w:sz w:val="28"/>
                <w:szCs w:val="28"/>
              </w:rPr>
              <w:t xml:space="preserve"> г</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rPr>
                <w:sz w:val="28"/>
                <w:szCs w:val="28"/>
              </w:rPr>
            </w:pPr>
            <w:r>
              <w:rPr>
                <w:sz w:val="28"/>
                <w:szCs w:val="28"/>
              </w:rPr>
              <w:t xml:space="preserve">Расходы всего </w:t>
            </w:r>
          </w:p>
          <w:p w:rsidR="0036119E" w:rsidRDefault="0036119E">
            <w:pPr>
              <w:widowControl w:val="0"/>
              <w:autoSpaceDE w:val="0"/>
              <w:autoSpaceDN w:val="0"/>
              <w:adjustRightInd w:val="0"/>
              <w:rPr>
                <w:sz w:val="28"/>
                <w:szCs w:val="28"/>
              </w:rPr>
            </w:pPr>
            <w:r>
              <w:rPr>
                <w:sz w:val="28"/>
                <w:szCs w:val="28"/>
              </w:rPr>
              <w:t>из них</w:t>
            </w:r>
          </w:p>
        </w:tc>
        <w:tc>
          <w:tcPr>
            <w:tcW w:w="1262"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12366,5</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8747,6</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Функционирование органов управления</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8259,7</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6443,8</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Национальная оборона</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538,4</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430,8</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Национальная безопасность и правоохранительная деятельность</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tcPr>
          <w:p w:rsidR="0036119E" w:rsidRDefault="0036119E">
            <w:pPr>
              <w:widowControl w:val="0"/>
              <w:autoSpaceDE w:val="0"/>
              <w:autoSpaceDN w:val="0"/>
              <w:adjustRightInd w:val="0"/>
              <w:jc w:val="cente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36119E" w:rsidRDefault="0036119E">
            <w:pPr>
              <w:widowControl w:val="0"/>
              <w:autoSpaceDE w:val="0"/>
              <w:autoSpaceDN w:val="0"/>
              <w:adjustRightInd w:val="0"/>
              <w:jc w:val="center"/>
              <w:rPr>
                <w:sz w:val="28"/>
                <w:szCs w:val="28"/>
              </w:rPr>
            </w:pP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Национальная экономика</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C51FE9">
            <w:pPr>
              <w:widowControl w:val="0"/>
              <w:autoSpaceDE w:val="0"/>
              <w:autoSpaceDN w:val="0"/>
              <w:adjustRightInd w:val="0"/>
              <w:jc w:val="center"/>
              <w:rPr>
                <w:sz w:val="28"/>
                <w:szCs w:val="28"/>
              </w:rPr>
            </w:pPr>
            <w:r>
              <w:rPr>
                <w:sz w:val="28"/>
                <w:szCs w:val="28"/>
              </w:rPr>
              <w:t>1</w:t>
            </w:r>
            <w:r w:rsidR="005D3882">
              <w:rPr>
                <w:sz w:val="28"/>
                <w:szCs w:val="28"/>
              </w:rPr>
              <w:t>204,1</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C51FE9">
            <w:pPr>
              <w:widowControl w:val="0"/>
              <w:autoSpaceDE w:val="0"/>
              <w:autoSpaceDN w:val="0"/>
              <w:adjustRightInd w:val="0"/>
              <w:jc w:val="center"/>
              <w:rPr>
                <w:sz w:val="28"/>
                <w:szCs w:val="28"/>
              </w:rPr>
            </w:pPr>
            <w:r>
              <w:rPr>
                <w:sz w:val="28"/>
                <w:szCs w:val="28"/>
              </w:rPr>
              <w:t>8</w:t>
            </w:r>
            <w:r w:rsidR="005D3882">
              <w:rPr>
                <w:sz w:val="28"/>
                <w:szCs w:val="28"/>
              </w:rPr>
              <w:t>76,4</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Коммунальное хозяйство</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C51FE9">
            <w:pPr>
              <w:widowControl w:val="0"/>
              <w:autoSpaceDE w:val="0"/>
              <w:autoSpaceDN w:val="0"/>
              <w:adjustRightInd w:val="0"/>
              <w:jc w:val="center"/>
              <w:rPr>
                <w:sz w:val="28"/>
                <w:szCs w:val="28"/>
              </w:rPr>
            </w:pPr>
            <w:r>
              <w:rPr>
                <w:sz w:val="28"/>
                <w:szCs w:val="28"/>
              </w:rPr>
              <w:t>2</w:t>
            </w:r>
            <w:r w:rsidR="005D3882">
              <w:rPr>
                <w:sz w:val="28"/>
                <w:szCs w:val="28"/>
              </w:rPr>
              <w:t>73,6</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0,0</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Благоустройство</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1484,6</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783,5</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816C1">
            <w:pPr>
              <w:widowControl w:val="0"/>
              <w:autoSpaceDE w:val="0"/>
              <w:autoSpaceDN w:val="0"/>
              <w:adjustRightInd w:val="0"/>
              <w:rPr>
                <w:sz w:val="28"/>
                <w:szCs w:val="28"/>
              </w:rPr>
            </w:pPr>
            <w:r>
              <w:rPr>
                <w:sz w:val="28"/>
                <w:szCs w:val="28"/>
              </w:rPr>
              <w:t>Гр</w:t>
            </w:r>
            <w:r w:rsidR="0036119E">
              <w:rPr>
                <w:sz w:val="28"/>
                <w:szCs w:val="28"/>
              </w:rPr>
              <w:t>адостроительство</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5,6</w:t>
            </w:r>
          </w:p>
        </w:tc>
        <w:tc>
          <w:tcPr>
            <w:tcW w:w="1063" w:type="dxa"/>
            <w:tcBorders>
              <w:top w:val="single" w:sz="4" w:space="0" w:color="auto"/>
              <w:left w:val="single" w:sz="4" w:space="0" w:color="auto"/>
              <w:bottom w:val="single" w:sz="4" w:space="0" w:color="auto"/>
              <w:right w:val="single" w:sz="4" w:space="0" w:color="auto"/>
            </w:tcBorders>
          </w:tcPr>
          <w:p w:rsidR="0036119E" w:rsidRDefault="005D3882">
            <w:pPr>
              <w:widowControl w:val="0"/>
              <w:autoSpaceDE w:val="0"/>
              <w:autoSpaceDN w:val="0"/>
              <w:adjustRightInd w:val="0"/>
              <w:jc w:val="center"/>
              <w:rPr>
                <w:sz w:val="28"/>
                <w:szCs w:val="28"/>
              </w:rPr>
            </w:pPr>
            <w:r>
              <w:rPr>
                <w:sz w:val="28"/>
                <w:szCs w:val="28"/>
              </w:rPr>
              <w:t>0,0</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Культура</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57,5</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25,0</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Физкультура и спорт</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C51FE9">
            <w:pPr>
              <w:widowControl w:val="0"/>
              <w:autoSpaceDE w:val="0"/>
              <w:autoSpaceDN w:val="0"/>
              <w:adjustRightInd w:val="0"/>
              <w:jc w:val="center"/>
              <w:rPr>
                <w:sz w:val="28"/>
                <w:szCs w:val="28"/>
              </w:rPr>
            </w:pPr>
            <w:r>
              <w:rPr>
                <w:sz w:val="28"/>
                <w:szCs w:val="28"/>
              </w:rPr>
              <w:t>15,</w:t>
            </w:r>
            <w:r w:rsidR="005D3882">
              <w:rPr>
                <w:sz w:val="28"/>
                <w:szCs w:val="28"/>
              </w:rPr>
              <w:t>9</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22,2</w:t>
            </w:r>
          </w:p>
        </w:tc>
      </w:tr>
      <w:tr w:rsidR="0036119E" w:rsidTr="0036119E">
        <w:tc>
          <w:tcPr>
            <w:tcW w:w="6226" w:type="dxa"/>
            <w:tcBorders>
              <w:top w:val="single" w:sz="4" w:space="0" w:color="auto"/>
              <w:left w:val="single" w:sz="4" w:space="0" w:color="auto"/>
              <w:bottom w:val="single" w:sz="4" w:space="0" w:color="auto"/>
              <w:right w:val="single" w:sz="4" w:space="0" w:color="auto"/>
            </w:tcBorders>
            <w:hideMark/>
          </w:tcPr>
          <w:p w:rsidR="0036119E" w:rsidRDefault="0036119E">
            <w:pPr>
              <w:widowControl w:val="0"/>
              <w:autoSpaceDE w:val="0"/>
              <w:autoSpaceDN w:val="0"/>
              <w:adjustRightInd w:val="0"/>
              <w:rPr>
                <w:sz w:val="28"/>
                <w:szCs w:val="28"/>
              </w:rPr>
            </w:pPr>
            <w:r>
              <w:rPr>
                <w:sz w:val="28"/>
                <w:szCs w:val="28"/>
              </w:rPr>
              <w:t>Социальная политика</w:t>
            </w:r>
          </w:p>
        </w:tc>
        <w:tc>
          <w:tcPr>
            <w:tcW w:w="1262" w:type="dxa"/>
            <w:tcBorders>
              <w:top w:val="single" w:sz="4" w:space="0" w:color="auto"/>
              <w:left w:val="single" w:sz="4" w:space="0" w:color="auto"/>
              <w:bottom w:val="single" w:sz="4" w:space="0" w:color="auto"/>
              <w:right w:val="single" w:sz="4" w:space="0" w:color="auto"/>
            </w:tcBorders>
          </w:tcPr>
          <w:p w:rsidR="0036119E" w:rsidRDefault="002C517D">
            <w:pPr>
              <w:widowControl w:val="0"/>
              <w:autoSpaceDE w:val="0"/>
              <w:autoSpaceDN w:val="0"/>
              <w:adjustRightInd w:val="0"/>
              <w:rPr>
                <w:sz w:val="28"/>
                <w:szCs w:val="28"/>
              </w:rPr>
            </w:pPr>
            <w:r>
              <w:rPr>
                <w:sz w:val="28"/>
                <w:szCs w:val="28"/>
              </w:rPr>
              <w:t>Тыс</w:t>
            </w:r>
            <w:proofErr w:type="gramStart"/>
            <w:r>
              <w:rPr>
                <w:sz w:val="28"/>
                <w:szCs w:val="28"/>
              </w:rPr>
              <w:t>.р</w:t>
            </w:r>
            <w:proofErr w:type="gramEnd"/>
            <w:r>
              <w:rPr>
                <w:sz w:val="28"/>
                <w:szCs w:val="28"/>
              </w:rPr>
              <w:t>уб.</w:t>
            </w:r>
          </w:p>
        </w:tc>
        <w:tc>
          <w:tcPr>
            <w:tcW w:w="1272" w:type="dxa"/>
            <w:tcBorders>
              <w:top w:val="single" w:sz="4" w:space="0" w:color="auto"/>
              <w:left w:val="single" w:sz="4" w:space="0" w:color="auto"/>
              <w:bottom w:val="single" w:sz="4" w:space="0" w:color="auto"/>
              <w:right w:val="single" w:sz="4" w:space="0" w:color="auto"/>
            </w:tcBorders>
            <w:hideMark/>
          </w:tcPr>
          <w:p w:rsidR="0036119E" w:rsidRDefault="005D3882">
            <w:pPr>
              <w:widowControl w:val="0"/>
              <w:autoSpaceDE w:val="0"/>
              <w:autoSpaceDN w:val="0"/>
              <w:adjustRightInd w:val="0"/>
              <w:jc w:val="center"/>
              <w:rPr>
                <w:sz w:val="28"/>
                <w:szCs w:val="28"/>
              </w:rPr>
            </w:pPr>
            <w:r>
              <w:rPr>
                <w:sz w:val="28"/>
                <w:szCs w:val="28"/>
              </w:rPr>
              <w:t>527,1</w:t>
            </w:r>
          </w:p>
        </w:tc>
        <w:tc>
          <w:tcPr>
            <w:tcW w:w="1063" w:type="dxa"/>
            <w:tcBorders>
              <w:top w:val="single" w:sz="4" w:space="0" w:color="auto"/>
              <w:left w:val="single" w:sz="4" w:space="0" w:color="auto"/>
              <w:bottom w:val="single" w:sz="4" w:space="0" w:color="auto"/>
              <w:right w:val="single" w:sz="4" w:space="0" w:color="auto"/>
            </w:tcBorders>
            <w:hideMark/>
          </w:tcPr>
          <w:p w:rsidR="0036119E" w:rsidRDefault="005D3882" w:rsidP="0093084A">
            <w:pPr>
              <w:widowControl w:val="0"/>
              <w:autoSpaceDE w:val="0"/>
              <w:autoSpaceDN w:val="0"/>
              <w:adjustRightInd w:val="0"/>
              <w:rPr>
                <w:sz w:val="28"/>
                <w:szCs w:val="28"/>
              </w:rPr>
            </w:pPr>
            <w:r>
              <w:rPr>
                <w:sz w:val="28"/>
                <w:szCs w:val="28"/>
              </w:rPr>
              <w:t>165,9</w:t>
            </w:r>
          </w:p>
        </w:tc>
      </w:tr>
    </w:tbl>
    <w:p w:rsidR="0036119E" w:rsidRDefault="0036119E" w:rsidP="0036119E">
      <w:pPr>
        <w:jc w:val="center"/>
        <w:rPr>
          <w:b/>
          <w:sz w:val="28"/>
          <w:szCs w:val="28"/>
        </w:rPr>
      </w:pPr>
    </w:p>
    <w:p w:rsidR="0036119E" w:rsidRDefault="0036119E" w:rsidP="0036119E">
      <w:pPr>
        <w:rPr>
          <w:sz w:val="28"/>
          <w:szCs w:val="28"/>
        </w:rPr>
      </w:pPr>
      <w:r>
        <w:rPr>
          <w:sz w:val="28"/>
          <w:szCs w:val="28"/>
        </w:rPr>
        <w:t>Об</w:t>
      </w:r>
      <w:r w:rsidR="00392EC0">
        <w:rPr>
          <w:sz w:val="28"/>
          <w:szCs w:val="28"/>
        </w:rPr>
        <w:t>щая сумма рас</w:t>
      </w:r>
      <w:r w:rsidR="005D3882">
        <w:rPr>
          <w:sz w:val="28"/>
          <w:szCs w:val="28"/>
        </w:rPr>
        <w:t>ходов бюджета за 9 месяцев 2024 года составила 8 747,6</w:t>
      </w:r>
      <w:r w:rsidR="00F07C49">
        <w:rPr>
          <w:sz w:val="28"/>
          <w:szCs w:val="28"/>
        </w:rPr>
        <w:t xml:space="preserve"> </w:t>
      </w:r>
      <w:r>
        <w:rPr>
          <w:sz w:val="28"/>
          <w:szCs w:val="28"/>
        </w:rPr>
        <w:t>тыс</w:t>
      </w:r>
      <w:proofErr w:type="gramStart"/>
      <w:r>
        <w:rPr>
          <w:sz w:val="28"/>
          <w:szCs w:val="28"/>
        </w:rPr>
        <w:t>.р</w:t>
      </w:r>
      <w:proofErr w:type="gramEnd"/>
      <w:r w:rsidR="005D3882">
        <w:rPr>
          <w:sz w:val="28"/>
          <w:szCs w:val="28"/>
        </w:rPr>
        <w:t xml:space="preserve">ублей, 70,7 </w:t>
      </w:r>
      <w:r w:rsidR="00102938">
        <w:rPr>
          <w:sz w:val="28"/>
          <w:szCs w:val="28"/>
        </w:rPr>
        <w:t xml:space="preserve">% к </w:t>
      </w:r>
      <w:r w:rsidR="005D3882">
        <w:rPr>
          <w:sz w:val="28"/>
          <w:szCs w:val="28"/>
        </w:rPr>
        <w:t>уровню 2023</w:t>
      </w:r>
      <w:r>
        <w:rPr>
          <w:sz w:val="28"/>
          <w:szCs w:val="28"/>
        </w:rPr>
        <w:t xml:space="preserve"> года. Наибольший удельный вес в структуре расходов занимают расходы на функционирование органов управле</w:t>
      </w:r>
      <w:r w:rsidR="005D3882">
        <w:rPr>
          <w:sz w:val="28"/>
          <w:szCs w:val="28"/>
        </w:rPr>
        <w:t>ния,  расходы по национальной экономике</w:t>
      </w:r>
      <w:r>
        <w:rPr>
          <w:sz w:val="28"/>
          <w:szCs w:val="28"/>
        </w:rPr>
        <w:t xml:space="preserve">. </w:t>
      </w:r>
    </w:p>
    <w:p w:rsidR="0036119E" w:rsidRDefault="0036119E" w:rsidP="0036119E">
      <w:pPr>
        <w:rPr>
          <w:sz w:val="28"/>
          <w:szCs w:val="28"/>
        </w:rPr>
      </w:pPr>
      <w:r>
        <w:rPr>
          <w:sz w:val="28"/>
          <w:szCs w:val="28"/>
        </w:rPr>
        <w:t>На территории  поселения имеется:</w:t>
      </w:r>
    </w:p>
    <w:p w:rsidR="0036119E" w:rsidRDefault="0036119E" w:rsidP="0036119E">
      <w:pPr>
        <w:rPr>
          <w:sz w:val="28"/>
          <w:szCs w:val="28"/>
        </w:rPr>
      </w:pPr>
      <w:r>
        <w:rPr>
          <w:sz w:val="28"/>
          <w:szCs w:val="28"/>
        </w:rPr>
        <w:t>- ФАП в поселке Казачий,</w:t>
      </w:r>
      <w:r w:rsidR="000B277B">
        <w:rPr>
          <w:sz w:val="28"/>
          <w:szCs w:val="28"/>
        </w:rPr>
        <w:t xml:space="preserve"> поликлиника ЦРБ, стационарное подразделение </w:t>
      </w:r>
      <w:proofErr w:type="spellStart"/>
      <w:r w:rsidR="000B277B">
        <w:rPr>
          <w:sz w:val="28"/>
          <w:szCs w:val="28"/>
        </w:rPr>
        <w:t>с</w:t>
      </w:r>
      <w:proofErr w:type="gramStart"/>
      <w:r w:rsidR="000B277B">
        <w:rPr>
          <w:sz w:val="28"/>
          <w:szCs w:val="28"/>
        </w:rPr>
        <w:t>.Б</w:t>
      </w:r>
      <w:proofErr w:type="gramEnd"/>
      <w:r w:rsidR="000B277B">
        <w:rPr>
          <w:sz w:val="28"/>
          <w:szCs w:val="28"/>
        </w:rPr>
        <w:t>оровиха</w:t>
      </w:r>
      <w:proofErr w:type="spellEnd"/>
      <w:r w:rsidR="000B277B">
        <w:rPr>
          <w:sz w:val="28"/>
          <w:szCs w:val="28"/>
        </w:rPr>
        <w:t xml:space="preserve"> КГБУЗ «АККПБ имени Эрдмона Юрия Карловича»</w:t>
      </w:r>
      <w:r>
        <w:rPr>
          <w:sz w:val="28"/>
          <w:szCs w:val="28"/>
        </w:rPr>
        <w:t>, в которых работают специалисты  высшего и среднего звен</w:t>
      </w:r>
      <w:r w:rsidR="00F07C49">
        <w:rPr>
          <w:sz w:val="28"/>
          <w:szCs w:val="28"/>
        </w:rPr>
        <w:t>а: врачи терапевты</w:t>
      </w:r>
      <w:r>
        <w:rPr>
          <w:sz w:val="28"/>
          <w:szCs w:val="28"/>
        </w:rPr>
        <w:t>, фельдшеры, медицинские сестры, требуется строительство поликлиники;</w:t>
      </w:r>
    </w:p>
    <w:p w:rsidR="0036119E" w:rsidRDefault="0036119E" w:rsidP="0036119E">
      <w:pPr>
        <w:rPr>
          <w:sz w:val="28"/>
          <w:szCs w:val="28"/>
        </w:rPr>
      </w:pPr>
      <w:r>
        <w:rPr>
          <w:sz w:val="28"/>
          <w:szCs w:val="28"/>
        </w:rPr>
        <w:t>- один детский сад,   шесть групп  на 120 че</w:t>
      </w:r>
      <w:r w:rsidR="00D729F5">
        <w:rPr>
          <w:sz w:val="28"/>
          <w:szCs w:val="28"/>
        </w:rPr>
        <w:t>ловек, списочная численность 144</w:t>
      </w:r>
      <w:r>
        <w:rPr>
          <w:sz w:val="28"/>
          <w:szCs w:val="28"/>
        </w:rPr>
        <w:t xml:space="preserve"> человек, фактически посещают 90-100 чел</w:t>
      </w:r>
      <w:r w:rsidR="000B6955">
        <w:rPr>
          <w:sz w:val="28"/>
          <w:szCs w:val="28"/>
        </w:rPr>
        <w:t>овек. Числ</w:t>
      </w:r>
      <w:r w:rsidR="00D729F5">
        <w:rPr>
          <w:sz w:val="28"/>
          <w:szCs w:val="28"/>
        </w:rPr>
        <w:t>енность работающих  36</w:t>
      </w:r>
      <w:r>
        <w:rPr>
          <w:sz w:val="28"/>
          <w:szCs w:val="28"/>
        </w:rPr>
        <w:t xml:space="preserve"> человек, здание требует частичного ремонта;</w:t>
      </w:r>
    </w:p>
    <w:p w:rsidR="0036119E" w:rsidRDefault="0036119E" w:rsidP="0036119E">
      <w:pPr>
        <w:rPr>
          <w:sz w:val="28"/>
          <w:szCs w:val="28"/>
        </w:rPr>
      </w:pPr>
      <w:r>
        <w:rPr>
          <w:sz w:val="28"/>
          <w:szCs w:val="28"/>
        </w:rPr>
        <w:t>-три школы МАОУ «</w:t>
      </w:r>
      <w:proofErr w:type="spellStart"/>
      <w:r>
        <w:rPr>
          <w:sz w:val="28"/>
          <w:szCs w:val="28"/>
        </w:rPr>
        <w:t>Боровихинская</w:t>
      </w:r>
      <w:proofErr w:type="spellEnd"/>
      <w:r>
        <w:rPr>
          <w:sz w:val="28"/>
          <w:szCs w:val="28"/>
        </w:rPr>
        <w:t xml:space="preserve"> СОШ», МБОУ «</w:t>
      </w:r>
      <w:proofErr w:type="spellStart"/>
      <w:r>
        <w:rPr>
          <w:sz w:val="28"/>
          <w:szCs w:val="28"/>
        </w:rPr>
        <w:t>Боровихинская</w:t>
      </w:r>
      <w:proofErr w:type="spellEnd"/>
      <w:r>
        <w:rPr>
          <w:sz w:val="28"/>
          <w:szCs w:val="28"/>
        </w:rPr>
        <w:t xml:space="preserve"> ООШ», МКОУ «</w:t>
      </w:r>
      <w:proofErr w:type="spellStart"/>
      <w:r>
        <w:rPr>
          <w:sz w:val="28"/>
          <w:szCs w:val="28"/>
        </w:rPr>
        <w:t>Казачинская</w:t>
      </w:r>
      <w:proofErr w:type="spellEnd"/>
      <w:r>
        <w:rPr>
          <w:sz w:val="28"/>
          <w:szCs w:val="28"/>
        </w:rPr>
        <w:t xml:space="preserve"> ООШ» на 1 сент</w:t>
      </w:r>
      <w:r w:rsidR="002C517D">
        <w:rPr>
          <w:sz w:val="28"/>
          <w:szCs w:val="28"/>
        </w:rPr>
        <w:t>ября в трех школах обучалось 878 детей, педагогический состав 61</w:t>
      </w:r>
      <w:r>
        <w:rPr>
          <w:sz w:val="28"/>
          <w:szCs w:val="28"/>
        </w:rPr>
        <w:t xml:space="preserve"> человек. Обеспеченность педагогическим персоналом 9</w:t>
      </w:r>
      <w:r w:rsidR="00A23787">
        <w:rPr>
          <w:sz w:val="28"/>
          <w:szCs w:val="28"/>
        </w:rPr>
        <w:t>0</w:t>
      </w:r>
      <w:r>
        <w:rPr>
          <w:sz w:val="28"/>
          <w:szCs w:val="28"/>
        </w:rPr>
        <w:t xml:space="preserve">%, учителей имеющих </w:t>
      </w:r>
      <w:r w:rsidR="00F07C49">
        <w:rPr>
          <w:sz w:val="28"/>
          <w:szCs w:val="28"/>
        </w:rPr>
        <w:t xml:space="preserve">высшее образование 95%.Ведется </w:t>
      </w:r>
      <w:r>
        <w:rPr>
          <w:sz w:val="28"/>
          <w:szCs w:val="28"/>
        </w:rPr>
        <w:t xml:space="preserve"> строительство новой школы;</w:t>
      </w:r>
    </w:p>
    <w:p w:rsidR="0036119E" w:rsidRDefault="0036119E" w:rsidP="0036119E">
      <w:pPr>
        <w:rPr>
          <w:sz w:val="28"/>
          <w:szCs w:val="28"/>
        </w:rPr>
      </w:pPr>
      <w:r>
        <w:rPr>
          <w:sz w:val="28"/>
          <w:szCs w:val="28"/>
        </w:rPr>
        <w:t>-</w:t>
      </w:r>
      <w:proofErr w:type="spellStart"/>
      <w:r>
        <w:rPr>
          <w:sz w:val="28"/>
          <w:szCs w:val="28"/>
        </w:rPr>
        <w:t>Боровихинский</w:t>
      </w:r>
      <w:proofErr w:type="spellEnd"/>
      <w:r>
        <w:rPr>
          <w:sz w:val="28"/>
          <w:szCs w:val="28"/>
        </w:rPr>
        <w:t xml:space="preserve"> КДЦ и две библиотеки. КДЦ  </w:t>
      </w:r>
      <w:proofErr w:type="gramStart"/>
      <w:r>
        <w:rPr>
          <w:sz w:val="28"/>
          <w:szCs w:val="28"/>
        </w:rPr>
        <w:t>рассчитан</w:t>
      </w:r>
      <w:proofErr w:type="gramEnd"/>
      <w:r>
        <w:rPr>
          <w:sz w:val="28"/>
          <w:szCs w:val="28"/>
        </w:rPr>
        <w:t xml:space="preserve"> на 196  посадочных мест и обеспечивает сельчан культурным досугом. Низкая оснащенность материально-технической базы учреждений культуры.</w:t>
      </w:r>
    </w:p>
    <w:p w:rsidR="0036119E" w:rsidRDefault="0036119E" w:rsidP="0036119E">
      <w:pPr>
        <w:rPr>
          <w:sz w:val="28"/>
          <w:szCs w:val="28"/>
        </w:rPr>
      </w:pPr>
      <w:r>
        <w:rPr>
          <w:sz w:val="28"/>
          <w:szCs w:val="28"/>
        </w:rPr>
        <w:t xml:space="preserve"> </w:t>
      </w:r>
    </w:p>
    <w:p w:rsidR="0036119E" w:rsidRDefault="0036119E" w:rsidP="0036119E">
      <w:pPr>
        <w:rPr>
          <w:sz w:val="28"/>
          <w:szCs w:val="28"/>
        </w:rPr>
      </w:pPr>
      <w:r>
        <w:rPr>
          <w:sz w:val="28"/>
          <w:szCs w:val="28"/>
        </w:rPr>
        <w:t xml:space="preserve">Старший инспектор  по  финансам                                          </w:t>
      </w:r>
      <w:proofErr w:type="spellStart"/>
      <w:r>
        <w:rPr>
          <w:sz w:val="28"/>
          <w:szCs w:val="28"/>
        </w:rPr>
        <w:t>Н.П.Верхотурцева</w:t>
      </w:r>
      <w:proofErr w:type="spellEnd"/>
    </w:p>
    <w:p w:rsidR="0036119E" w:rsidRDefault="0036119E" w:rsidP="0036119E">
      <w:pPr>
        <w:rPr>
          <w:sz w:val="28"/>
          <w:szCs w:val="28"/>
        </w:rPr>
      </w:pPr>
    </w:p>
    <w:p w:rsidR="0036119E" w:rsidRDefault="0036119E" w:rsidP="0036119E">
      <w:pPr>
        <w:rPr>
          <w:sz w:val="22"/>
          <w:szCs w:val="22"/>
        </w:rPr>
      </w:pPr>
    </w:p>
    <w:sectPr w:rsidR="0036119E" w:rsidSect="00712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imbus Roman No9 L">
    <w:altName w:val="MS PMincho"/>
    <w:charset w:val="8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E0F5D"/>
    <w:multiLevelType w:val="hybridMultilevel"/>
    <w:tmpl w:val="9F9A4E38"/>
    <w:lvl w:ilvl="0" w:tplc="66C048BA">
      <w:start w:val="1"/>
      <w:numFmt w:val="decimal"/>
      <w:lvlText w:val="%1."/>
      <w:lvlJc w:val="left"/>
      <w:pPr>
        <w:ind w:left="1825" w:hanging="9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3408"/>
    <w:rsid w:val="00026A65"/>
    <w:rsid w:val="000B0232"/>
    <w:rsid w:val="000B277B"/>
    <w:rsid w:val="000B6955"/>
    <w:rsid w:val="00102938"/>
    <w:rsid w:val="001603D9"/>
    <w:rsid w:val="00165C03"/>
    <w:rsid w:val="001C3408"/>
    <w:rsid w:val="001D0EDD"/>
    <w:rsid w:val="00213E63"/>
    <w:rsid w:val="00227495"/>
    <w:rsid w:val="00230366"/>
    <w:rsid w:val="0024015F"/>
    <w:rsid w:val="002412A5"/>
    <w:rsid w:val="002C517D"/>
    <w:rsid w:val="002D0BF0"/>
    <w:rsid w:val="002D2994"/>
    <w:rsid w:val="002F6151"/>
    <w:rsid w:val="002F7931"/>
    <w:rsid w:val="00343803"/>
    <w:rsid w:val="0036119E"/>
    <w:rsid w:val="003758E4"/>
    <w:rsid w:val="003816C1"/>
    <w:rsid w:val="00392EC0"/>
    <w:rsid w:val="003A40B0"/>
    <w:rsid w:val="004120B2"/>
    <w:rsid w:val="004460FB"/>
    <w:rsid w:val="00475799"/>
    <w:rsid w:val="004D18A7"/>
    <w:rsid w:val="0057168F"/>
    <w:rsid w:val="005B1EBE"/>
    <w:rsid w:val="005B20FC"/>
    <w:rsid w:val="005D3882"/>
    <w:rsid w:val="005D753C"/>
    <w:rsid w:val="005E25E7"/>
    <w:rsid w:val="0064230C"/>
    <w:rsid w:val="00646D7C"/>
    <w:rsid w:val="006719FB"/>
    <w:rsid w:val="006A07ED"/>
    <w:rsid w:val="00700116"/>
    <w:rsid w:val="00722002"/>
    <w:rsid w:val="0074119E"/>
    <w:rsid w:val="00754A22"/>
    <w:rsid w:val="0076759C"/>
    <w:rsid w:val="007D63C9"/>
    <w:rsid w:val="007D6E10"/>
    <w:rsid w:val="007D761B"/>
    <w:rsid w:val="007E30F5"/>
    <w:rsid w:val="007E5439"/>
    <w:rsid w:val="00807CA0"/>
    <w:rsid w:val="0083258C"/>
    <w:rsid w:val="008358BD"/>
    <w:rsid w:val="0085438A"/>
    <w:rsid w:val="008E60E6"/>
    <w:rsid w:val="0093084A"/>
    <w:rsid w:val="00935D27"/>
    <w:rsid w:val="009629E0"/>
    <w:rsid w:val="00984C25"/>
    <w:rsid w:val="00997ABE"/>
    <w:rsid w:val="009F70F9"/>
    <w:rsid w:val="00A20FB2"/>
    <w:rsid w:val="00A23787"/>
    <w:rsid w:val="00A27B06"/>
    <w:rsid w:val="00A44FF3"/>
    <w:rsid w:val="00A92F94"/>
    <w:rsid w:val="00AC506C"/>
    <w:rsid w:val="00AD262E"/>
    <w:rsid w:val="00AD74FE"/>
    <w:rsid w:val="00B01F72"/>
    <w:rsid w:val="00B07F60"/>
    <w:rsid w:val="00B13B8A"/>
    <w:rsid w:val="00B62CD0"/>
    <w:rsid w:val="00B644B1"/>
    <w:rsid w:val="00B65D07"/>
    <w:rsid w:val="00B7396D"/>
    <w:rsid w:val="00C14413"/>
    <w:rsid w:val="00C303D5"/>
    <w:rsid w:val="00C450A4"/>
    <w:rsid w:val="00C51FE9"/>
    <w:rsid w:val="00C93DFB"/>
    <w:rsid w:val="00D01C54"/>
    <w:rsid w:val="00D236F6"/>
    <w:rsid w:val="00D65CAB"/>
    <w:rsid w:val="00D729F5"/>
    <w:rsid w:val="00D93113"/>
    <w:rsid w:val="00E41862"/>
    <w:rsid w:val="00E506AF"/>
    <w:rsid w:val="00E5665D"/>
    <w:rsid w:val="00E7671A"/>
    <w:rsid w:val="00ED0525"/>
    <w:rsid w:val="00ED33B9"/>
    <w:rsid w:val="00F07C49"/>
    <w:rsid w:val="00F80E03"/>
    <w:rsid w:val="00F959A5"/>
    <w:rsid w:val="00FC5F34"/>
    <w:rsid w:val="00FF7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0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D75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C3408"/>
    <w:pPr>
      <w:keepNext/>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C3408"/>
    <w:rPr>
      <w:rFonts w:ascii="Times New Roman" w:eastAsia="Times New Roman" w:hAnsi="Times New Roman" w:cs="Times New Roman"/>
      <w:b/>
      <w:sz w:val="28"/>
      <w:szCs w:val="20"/>
      <w:lang w:eastAsia="ru-RU"/>
    </w:rPr>
  </w:style>
  <w:style w:type="paragraph" w:styleId="a3">
    <w:name w:val="No Spacing"/>
    <w:uiPriority w:val="1"/>
    <w:qFormat/>
    <w:rsid w:val="00FF723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723D"/>
    <w:pPr>
      <w:spacing w:after="200" w:line="276" w:lineRule="auto"/>
      <w:ind w:left="720"/>
      <w:contextualSpacing/>
    </w:pPr>
    <w:rPr>
      <w:rFonts w:ascii="Calibri" w:eastAsia="Calibri" w:hAnsi="Calibri"/>
      <w:sz w:val="22"/>
      <w:szCs w:val="22"/>
      <w:lang w:eastAsia="en-US"/>
    </w:rPr>
  </w:style>
  <w:style w:type="paragraph" w:customStyle="1" w:styleId="1KGK9">
    <w:name w:val="1KG=K9"/>
    <w:rsid w:val="0036119E"/>
    <w:pPr>
      <w:snapToGrid w:val="0"/>
      <w:spacing w:after="0" w:line="240" w:lineRule="auto"/>
    </w:pPr>
    <w:rPr>
      <w:rFonts w:ascii="MS Sans Serif" w:eastAsia="Times New Roman" w:hAnsi="MS Sans Serif" w:cs="Times New Roman"/>
      <w:sz w:val="24"/>
      <w:szCs w:val="20"/>
      <w:lang w:eastAsia="ru-RU"/>
    </w:rPr>
  </w:style>
  <w:style w:type="paragraph" w:styleId="a5">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Обычный (веб) Знак Знак,Знак Знак Знак1,Знак"/>
    <w:basedOn w:val="a"/>
    <w:link w:val="a6"/>
    <w:uiPriority w:val="99"/>
    <w:unhideWhenUsed/>
    <w:rsid w:val="00ED0525"/>
    <w:pPr>
      <w:spacing w:before="100" w:beforeAutospacing="1" w:after="100" w:afterAutospacing="1"/>
    </w:pPr>
  </w:style>
  <w:style w:type="character" w:customStyle="1" w:styleId="a6">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1 Знак1"/>
    <w:link w:val="a5"/>
    <w:uiPriority w:val="99"/>
    <w:rsid w:val="00ED052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D753C"/>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13981412">
      <w:bodyDiv w:val="1"/>
      <w:marLeft w:val="0"/>
      <w:marRight w:val="0"/>
      <w:marTop w:val="0"/>
      <w:marBottom w:val="0"/>
      <w:divBdr>
        <w:top w:val="none" w:sz="0" w:space="0" w:color="auto"/>
        <w:left w:val="none" w:sz="0" w:space="0" w:color="auto"/>
        <w:bottom w:val="none" w:sz="0" w:space="0" w:color="auto"/>
        <w:right w:val="none" w:sz="0" w:space="0" w:color="auto"/>
      </w:divBdr>
    </w:div>
    <w:div w:id="127474048">
      <w:bodyDiv w:val="1"/>
      <w:marLeft w:val="0"/>
      <w:marRight w:val="0"/>
      <w:marTop w:val="0"/>
      <w:marBottom w:val="0"/>
      <w:divBdr>
        <w:top w:val="none" w:sz="0" w:space="0" w:color="auto"/>
        <w:left w:val="none" w:sz="0" w:space="0" w:color="auto"/>
        <w:bottom w:val="none" w:sz="0" w:space="0" w:color="auto"/>
        <w:right w:val="none" w:sz="0" w:space="0" w:color="auto"/>
      </w:divBdr>
    </w:div>
    <w:div w:id="12561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F2AE-B829-48ED-87AA-DD628F2F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zarplata</dc:creator>
  <cp:lastModifiedBy>boroviha</cp:lastModifiedBy>
  <cp:revision>52</cp:revision>
  <cp:lastPrinted>2024-11-05T07:30:00Z</cp:lastPrinted>
  <dcterms:created xsi:type="dcterms:W3CDTF">2015-04-27T03:32:00Z</dcterms:created>
  <dcterms:modified xsi:type="dcterms:W3CDTF">2024-11-05T07:33:00Z</dcterms:modified>
</cp:coreProperties>
</file>